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7122E" w14:textId="233A13C8" w:rsidR="00742D6B" w:rsidRPr="00E72715" w:rsidRDefault="006555E5" w:rsidP="00742D6B">
      <w:pPr>
        <w:ind w:firstLine="0"/>
        <w:rPr>
          <w:b/>
          <w:bCs w:val="0"/>
          <w:rtl/>
        </w:rPr>
      </w:pPr>
      <w:r>
        <w:rPr>
          <w:b/>
          <w:bCs w:val="0"/>
          <w:noProof/>
          <w:rtl/>
          <w:lang w:bidi="ar-SA"/>
        </w:rPr>
        <mc:AlternateContent>
          <mc:Choice Requires="wpg">
            <w:drawing>
              <wp:anchor distT="0" distB="0" distL="114300" distR="114300" simplePos="0" relativeHeight="252305408" behindDoc="0" locked="0" layoutInCell="1" allowOverlap="1" wp14:anchorId="06159695" wp14:editId="04C338C9">
                <wp:simplePos x="0" y="0"/>
                <wp:positionH relativeFrom="column">
                  <wp:posOffset>-2533650</wp:posOffset>
                </wp:positionH>
                <wp:positionV relativeFrom="paragraph">
                  <wp:posOffset>-3035935</wp:posOffset>
                </wp:positionV>
                <wp:extent cx="9681820" cy="11506200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1820" cy="11506200"/>
                          <a:chOff x="0" y="0"/>
                          <a:chExt cx="9681820" cy="11506200"/>
                        </a:xfrm>
                      </wpg:grpSpPr>
                      <wps:wsp>
                        <wps:cNvPr id="34" name="Text Box 34"/>
                        <wps:cNvSpPr txBox="1"/>
                        <wps:spPr>
                          <a:xfrm>
                            <a:off x="3543303" y="10432469"/>
                            <a:ext cx="3629025" cy="1073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54AC5B" w14:textId="761AF0DA" w:rsidR="005F46F2" w:rsidRDefault="005F46F2" w:rsidP="005F46F2">
                              <w:pPr>
                                <w:spacing w:after="120" w:line="480" w:lineRule="auto"/>
                                <w:ind w:firstLine="0"/>
                                <w:jc w:val="center"/>
                                <w:rPr>
                                  <w:rFonts w:ascii="Ray ExtraBlack" w:hAnsi="Ray ExtraBlack" w:cs="B Nazanin"/>
                                  <w:color w:val="102D63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Ray ExtraBlack" w:hAnsi="Ray ExtraBlack" w:cs="B Nazanin" w:hint="cs"/>
                                  <w:color w:val="102D63"/>
                                  <w:sz w:val="28"/>
                                  <w:szCs w:val="28"/>
                                  <w:rtl/>
                                </w:rPr>
                                <w:t>مدیریت فناوری اطلاعات و ارتباطات</w:t>
                              </w:r>
                            </w:p>
                            <w:p w14:paraId="387D1FEB" w14:textId="5E604096" w:rsidR="005F46F2" w:rsidRDefault="002C6A77" w:rsidP="005F46F2">
                              <w:pPr>
                                <w:spacing w:after="120" w:line="480" w:lineRule="auto"/>
                                <w:ind w:firstLine="0"/>
                                <w:jc w:val="center"/>
                                <w:rPr>
                                  <w:rFonts w:ascii="Ray ExtraBlack" w:hAnsi="Ray ExtraBlack" w:cs="B Nazanin"/>
                                  <w:color w:val="102D63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Ray ExtraBlack" w:hAnsi="Ray ExtraBlack" w:cs="B Nazanin" w:hint="cs"/>
                                  <w:color w:val="102D63"/>
                                  <w:sz w:val="28"/>
                                  <w:szCs w:val="28"/>
                                  <w:rtl/>
                                </w:rPr>
                                <w:t>فروردین</w:t>
                              </w:r>
                              <w:r w:rsidR="005F46F2">
                                <w:rPr>
                                  <w:rFonts w:ascii="Ray ExtraBlack" w:hAnsi="Ray ExtraBlack" w:cs="B Nazanin" w:hint="cs"/>
                                  <w:color w:val="102D63"/>
                                  <w:sz w:val="28"/>
                                  <w:szCs w:val="28"/>
                                  <w:rtl/>
                                </w:rPr>
                                <w:t xml:space="preserve"> 140</w:t>
                              </w:r>
                              <w:r>
                                <w:rPr>
                                  <w:rFonts w:ascii="Ray ExtraBlack" w:hAnsi="Ray ExtraBlack" w:cs="B Nazanin" w:hint="cs"/>
                                  <w:color w:val="102D63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  <w:p w14:paraId="4776D6A4" w14:textId="1064D3BD" w:rsidR="005F46F2" w:rsidRDefault="005F46F2" w:rsidP="005F46F2">
                              <w:pPr>
                                <w:bidi w:val="0"/>
                                <w:spacing w:after="120" w:line="480" w:lineRule="auto"/>
                                <w:ind w:firstLine="0"/>
                                <w:jc w:val="center"/>
                                <w:rPr>
                                  <w:rFonts w:ascii="Ray ExtraBlack" w:hAnsi="Ray ExtraBlack" w:cs="B Nazanin"/>
                                  <w:color w:val="102D63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566FA9D1" w14:textId="77777777" w:rsidR="005F46F2" w:rsidRPr="000B0DC8" w:rsidRDefault="005F46F2" w:rsidP="005F46F2">
                              <w:pPr>
                                <w:bidi w:val="0"/>
                                <w:spacing w:after="120" w:line="480" w:lineRule="auto"/>
                                <w:ind w:firstLine="0"/>
                                <w:jc w:val="center"/>
                                <w:rPr>
                                  <w:rFonts w:ascii="Ray ExtraBlack" w:hAnsi="Ray ExtraBlack" w:cs="B Nazanin"/>
                                  <w:color w:val="102D63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Text Box 30"/>
                        <wps:cNvSpPr txBox="1">
                          <a:spLocks/>
                        </wps:cNvSpPr>
                        <wps:spPr>
                          <a:xfrm>
                            <a:off x="1987201" y="8197502"/>
                            <a:ext cx="6526530" cy="14608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89327A" w14:textId="77777777" w:rsidR="00FF4D39" w:rsidRDefault="000B0797" w:rsidP="00381996">
                              <w:pPr>
                                <w:spacing w:after="0" w:line="240" w:lineRule="auto"/>
                                <w:jc w:val="center"/>
                                <w:rPr>
                                  <w:rFonts w:ascii="Ray ExtraBlack" w:hAnsi="Ray ExtraBlack" w:cs="Ray ExtraBlack"/>
                                  <w:color w:val="002060"/>
                                  <w:sz w:val="48"/>
                                  <w:szCs w:val="48"/>
                                  <w:rtl/>
                                </w:rPr>
                              </w:pPr>
                              <w:bookmarkStart w:id="0" w:name="_Hlk209248143"/>
                              <w:r>
                                <w:rPr>
                                  <w:rFonts w:ascii="Ray ExtraBlack" w:hAnsi="Ray ExtraBlack" w:cs="Ray ExtraBlack" w:hint="cs"/>
                                  <w:color w:val="002060"/>
                                  <w:sz w:val="48"/>
                                  <w:szCs w:val="48"/>
                                  <w:rtl/>
                                </w:rPr>
                                <w:t xml:space="preserve">گزارش عملکرد شاخص‌های اقتصادی </w:t>
                              </w:r>
                            </w:p>
                            <w:p w14:paraId="7309FF79" w14:textId="4A82BDF9" w:rsidR="000B0797" w:rsidRPr="00C372BB" w:rsidRDefault="00FF4D39" w:rsidP="00FF4D39">
                              <w:pPr>
                                <w:spacing w:after="0" w:line="240" w:lineRule="auto"/>
                                <w:jc w:val="center"/>
                                <w:rPr>
                                  <w:rFonts w:ascii="Ray ExtraBlack" w:hAnsi="Ray ExtraBlack" w:cs="Ray ExtraBlack"/>
                                  <w:color w:val="002060"/>
                                  <w:sz w:val="48"/>
                                  <w:szCs w:val="48"/>
                                  <w:rtl/>
                                </w:rPr>
                              </w:pPr>
                              <w:r>
                                <w:rPr>
                                  <w:rFonts w:ascii="Ray ExtraBlack" w:hAnsi="Ray ExtraBlack" w:cs="Ray ExtraBlack" w:hint="cs"/>
                                  <w:color w:val="002060"/>
                                  <w:sz w:val="48"/>
                                  <w:szCs w:val="48"/>
                                  <w:rtl/>
                                </w:rPr>
                                <w:t xml:space="preserve">سازمان های </w:t>
                              </w:r>
                              <w:r w:rsidR="000B0797">
                                <w:rPr>
                                  <w:rFonts w:ascii="Ray ExtraBlack" w:hAnsi="Ray ExtraBlack" w:cs="Ray ExtraBlack" w:hint="cs"/>
                                  <w:color w:val="002060"/>
                                  <w:sz w:val="48"/>
                                  <w:szCs w:val="48"/>
                                  <w:rtl/>
                                </w:rPr>
                                <w:t>مناطق آزاد</w:t>
                              </w:r>
                              <w:r>
                                <w:rPr>
                                  <w:rFonts w:ascii="Ray ExtraBlack" w:hAnsi="Ray ExtraBlack" w:cs="Ray ExtraBlack" w:hint="cs"/>
                                  <w:color w:val="002060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  <w:r w:rsidR="000B0797">
                                <w:rPr>
                                  <w:rFonts w:ascii="Ray ExtraBlack" w:hAnsi="Ray ExtraBlack" w:cs="Ray ExtraBlack" w:hint="cs"/>
                                  <w:color w:val="002060"/>
                                  <w:sz w:val="48"/>
                                  <w:szCs w:val="48"/>
                                  <w:rtl/>
                                </w:rPr>
                                <w:t>تجاری- صنعتی</w:t>
                              </w:r>
                              <w:r w:rsidR="000C71D4">
                                <w:rPr>
                                  <w:rFonts w:ascii="Ray ExtraBlack" w:hAnsi="Ray ExtraBlack" w:cs="Ray ExtraBlack" w:hint="cs"/>
                                  <w:color w:val="002060"/>
                                  <w:sz w:val="48"/>
                                  <w:szCs w:val="48"/>
                                  <w:rtl/>
                                </w:rPr>
                                <w:t xml:space="preserve">    </w:t>
                              </w:r>
                            </w:p>
                            <w:bookmarkEnd w:id="0"/>
                            <w:p w14:paraId="0698AD90" w14:textId="38736728" w:rsidR="000B0797" w:rsidRPr="00FF4D39" w:rsidRDefault="000B0797" w:rsidP="00742D6B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rFonts w:ascii="Ray ExtraBlack" w:hAnsi="Ray ExtraBlack" w:cs="Ray ExtraBlack"/>
                                  <w:color w:val="002060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rFonts w:ascii="Ray ExtraBlack" w:hAnsi="Ray ExtraBlack" w:cs="Ray ExtraBlack" w:hint="cs"/>
                                  <w:color w:val="002060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4771213" name="Group 164771213"/>
                        <wpg:cNvGrpSpPr/>
                        <wpg:grpSpPr>
                          <a:xfrm>
                            <a:off x="0" y="0"/>
                            <a:ext cx="9681820" cy="8358159"/>
                            <a:chOff x="0" y="0"/>
                            <a:chExt cx="9681820" cy="8358159"/>
                          </a:xfrm>
                        </wpg:grpSpPr>
                        <wpg:grpSp>
                          <wpg:cNvPr id="1565082711" name="Group 1565082711"/>
                          <wpg:cNvGrpSpPr/>
                          <wpg:grpSpPr>
                            <a:xfrm>
                              <a:off x="0" y="0"/>
                              <a:ext cx="9194165" cy="6061075"/>
                              <a:chOff x="0" y="0"/>
                              <a:chExt cx="9194165" cy="6061075"/>
                            </a:xfrm>
                          </wpg:grpSpPr>
                          <wps:wsp>
                            <wps:cNvPr id="173721821" name="Freeform: Shape 38"/>
                            <wps:cNvSpPr/>
                            <wps:spPr>
                              <a:xfrm rot="8515689">
                                <a:off x="842331" y="4685010"/>
                                <a:ext cx="5050786" cy="685165"/>
                              </a:xfrm>
                              <a:custGeom>
                                <a:avLst/>
                                <a:gdLst>
                                  <a:gd name="connsiteX0" fmla="*/ 0 w 5165530"/>
                                  <a:gd name="connsiteY0" fmla="*/ 41435 h 685492"/>
                                  <a:gd name="connsiteX1" fmla="*/ 242801 w 5165530"/>
                                  <a:gd name="connsiteY1" fmla="*/ 107656 h 685492"/>
                                  <a:gd name="connsiteX2" fmla="*/ 1760552 w 5165530"/>
                                  <a:gd name="connsiteY2" fmla="*/ 361907 h 685492"/>
                                  <a:gd name="connsiteX3" fmla="*/ 4980187 w 5165530"/>
                                  <a:gd name="connsiteY3" fmla="*/ 58985 h 685492"/>
                                  <a:gd name="connsiteX4" fmla="*/ 5165530 w 5165530"/>
                                  <a:gd name="connsiteY4" fmla="*/ 0 h 685492"/>
                                  <a:gd name="connsiteX5" fmla="*/ 4677418 w 5165530"/>
                                  <a:gd name="connsiteY5" fmla="*/ 603453 h 685492"/>
                                  <a:gd name="connsiteX6" fmla="*/ 4633276 w 5165530"/>
                                  <a:gd name="connsiteY6" fmla="*/ 610733 h 685492"/>
                                  <a:gd name="connsiteX7" fmla="*/ 433705 w 5165530"/>
                                  <a:gd name="connsiteY7" fmla="*/ 186369 h 685492"/>
                                  <a:gd name="connsiteX8" fmla="*/ 132600 w 5165530"/>
                                  <a:gd name="connsiteY8" fmla="*/ 88484 h 685492"/>
                                  <a:gd name="connsiteX9" fmla="*/ 0 w 5165530"/>
                                  <a:gd name="connsiteY9" fmla="*/ 41435 h 685492"/>
                                  <a:gd name="connsiteX0" fmla="*/ 0 w 5165530"/>
                                  <a:gd name="connsiteY0" fmla="*/ 41435 h 685492"/>
                                  <a:gd name="connsiteX1" fmla="*/ 232147 w 5165530"/>
                                  <a:gd name="connsiteY1" fmla="*/ 127199 h 685492"/>
                                  <a:gd name="connsiteX2" fmla="*/ 1760552 w 5165530"/>
                                  <a:gd name="connsiteY2" fmla="*/ 361907 h 685492"/>
                                  <a:gd name="connsiteX3" fmla="*/ 4980187 w 5165530"/>
                                  <a:gd name="connsiteY3" fmla="*/ 58985 h 685492"/>
                                  <a:gd name="connsiteX4" fmla="*/ 5165530 w 5165530"/>
                                  <a:gd name="connsiteY4" fmla="*/ 0 h 685492"/>
                                  <a:gd name="connsiteX5" fmla="*/ 4677418 w 5165530"/>
                                  <a:gd name="connsiteY5" fmla="*/ 603453 h 685492"/>
                                  <a:gd name="connsiteX6" fmla="*/ 4633276 w 5165530"/>
                                  <a:gd name="connsiteY6" fmla="*/ 610733 h 685492"/>
                                  <a:gd name="connsiteX7" fmla="*/ 433705 w 5165530"/>
                                  <a:gd name="connsiteY7" fmla="*/ 186369 h 685492"/>
                                  <a:gd name="connsiteX8" fmla="*/ 132600 w 5165530"/>
                                  <a:gd name="connsiteY8" fmla="*/ 88484 h 685492"/>
                                  <a:gd name="connsiteX9" fmla="*/ 0 w 5165530"/>
                                  <a:gd name="connsiteY9" fmla="*/ 41435 h 685492"/>
                                  <a:gd name="connsiteX0" fmla="*/ 0 w 5184199"/>
                                  <a:gd name="connsiteY0" fmla="*/ 59343 h 685492"/>
                                  <a:gd name="connsiteX1" fmla="*/ 250816 w 5184199"/>
                                  <a:gd name="connsiteY1" fmla="*/ 127199 h 685492"/>
                                  <a:gd name="connsiteX2" fmla="*/ 1779221 w 5184199"/>
                                  <a:gd name="connsiteY2" fmla="*/ 361907 h 685492"/>
                                  <a:gd name="connsiteX3" fmla="*/ 4998856 w 5184199"/>
                                  <a:gd name="connsiteY3" fmla="*/ 58985 h 685492"/>
                                  <a:gd name="connsiteX4" fmla="*/ 5184199 w 5184199"/>
                                  <a:gd name="connsiteY4" fmla="*/ 0 h 685492"/>
                                  <a:gd name="connsiteX5" fmla="*/ 4696087 w 5184199"/>
                                  <a:gd name="connsiteY5" fmla="*/ 603453 h 685492"/>
                                  <a:gd name="connsiteX6" fmla="*/ 4651945 w 5184199"/>
                                  <a:gd name="connsiteY6" fmla="*/ 610733 h 685492"/>
                                  <a:gd name="connsiteX7" fmla="*/ 452374 w 5184199"/>
                                  <a:gd name="connsiteY7" fmla="*/ 186369 h 685492"/>
                                  <a:gd name="connsiteX8" fmla="*/ 151269 w 5184199"/>
                                  <a:gd name="connsiteY8" fmla="*/ 88484 h 685492"/>
                                  <a:gd name="connsiteX9" fmla="*/ 0 w 5184199"/>
                                  <a:gd name="connsiteY9" fmla="*/ 59343 h 685492"/>
                                  <a:gd name="connsiteX0" fmla="*/ 0 w 5032930"/>
                                  <a:gd name="connsiteY0" fmla="*/ 88484 h 685492"/>
                                  <a:gd name="connsiteX1" fmla="*/ 99547 w 5032930"/>
                                  <a:gd name="connsiteY1" fmla="*/ 127199 h 685492"/>
                                  <a:gd name="connsiteX2" fmla="*/ 1627952 w 5032930"/>
                                  <a:gd name="connsiteY2" fmla="*/ 361907 h 685492"/>
                                  <a:gd name="connsiteX3" fmla="*/ 4847587 w 5032930"/>
                                  <a:gd name="connsiteY3" fmla="*/ 58985 h 685492"/>
                                  <a:gd name="connsiteX4" fmla="*/ 5032930 w 5032930"/>
                                  <a:gd name="connsiteY4" fmla="*/ 0 h 685492"/>
                                  <a:gd name="connsiteX5" fmla="*/ 4544818 w 5032930"/>
                                  <a:gd name="connsiteY5" fmla="*/ 603453 h 685492"/>
                                  <a:gd name="connsiteX6" fmla="*/ 4500676 w 5032930"/>
                                  <a:gd name="connsiteY6" fmla="*/ 610733 h 685492"/>
                                  <a:gd name="connsiteX7" fmla="*/ 301105 w 5032930"/>
                                  <a:gd name="connsiteY7" fmla="*/ 186369 h 685492"/>
                                  <a:gd name="connsiteX8" fmla="*/ 0 w 5032930"/>
                                  <a:gd name="connsiteY8" fmla="*/ 88484 h 685492"/>
                                  <a:gd name="connsiteX0" fmla="*/ 0 w 5041329"/>
                                  <a:gd name="connsiteY0" fmla="*/ 105146 h 685492"/>
                                  <a:gd name="connsiteX1" fmla="*/ 107946 w 5041329"/>
                                  <a:gd name="connsiteY1" fmla="*/ 127199 h 685492"/>
                                  <a:gd name="connsiteX2" fmla="*/ 1636351 w 5041329"/>
                                  <a:gd name="connsiteY2" fmla="*/ 361907 h 685492"/>
                                  <a:gd name="connsiteX3" fmla="*/ 4855986 w 5041329"/>
                                  <a:gd name="connsiteY3" fmla="*/ 58985 h 685492"/>
                                  <a:gd name="connsiteX4" fmla="*/ 5041329 w 5041329"/>
                                  <a:gd name="connsiteY4" fmla="*/ 0 h 685492"/>
                                  <a:gd name="connsiteX5" fmla="*/ 4553217 w 5041329"/>
                                  <a:gd name="connsiteY5" fmla="*/ 603453 h 685492"/>
                                  <a:gd name="connsiteX6" fmla="*/ 4509075 w 5041329"/>
                                  <a:gd name="connsiteY6" fmla="*/ 610733 h 685492"/>
                                  <a:gd name="connsiteX7" fmla="*/ 309504 w 5041329"/>
                                  <a:gd name="connsiteY7" fmla="*/ 186369 h 685492"/>
                                  <a:gd name="connsiteX8" fmla="*/ 0 w 5041329"/>
                                  <a:gd name="connsiteY8" fmla="*/ 105146 h 685492"/>
                                  <a:gd name="connsiteX0" fmla="*/ 0 w 5051217"/>
                                  <a:gd name="connsiteY0" fmla="*/ 88102 h 685492"/>
                                  <a:gd name="connsiteX1" fmla="*/ 117834 w 5051217"/>
                                  <a:gd name="connsiteY1" fmla="*/ 127199 h 685492"/>
                                  <a:gd name="connsiteX2" fmla="*/ 1646239 w 5051217"/>
                                  <a:gd name="connsiteY2" fmla="*/ 361907 h 685492"/>
                                  <a:gd name="connsiteX3" fmla="*/ 4865874 w 5051217"/>
                                  <a:gd name="connsiteY3" fmla="*/ 58985 h 685492"/>
                                  <a:gd name="connsiteX4" fmla="*/ 5051217 w 5051217"/>
                                  <a:gd name="connsiteY4" fmla="*/ 0 h 685492"/>
                                  <a:gd name="connsiteX5" fmla="*/ 4563105 w 5051217"/>
                                  <a:gd name="connsiteY5" fmla="*/ 603453 h 685492"/>
                                  <a:gd name="connsiteX6" fmla="*/ 4518963 w 5051217"/>
                                  <a:gd name="connsiteY6" fmla="*/ 610733 h 685492"/>
                                  <a:gd name="connsiteX7" fmla="*/ 319392 w 5051217"/>
                                  <a:gd name="connsiteY7" fmla="*/ 186369 h 685492"/>
                                  <a:gd name="connsiteX8" fmla="*/ 0 w 5051217"/>
                                  <a:gd name="connsiteY8" fmla="*/ 88102 h 6854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5051217" h="685492">
                                    <a:moveTo>
                                      <a:pt x="0" y="88102"/>
                                    </a:moveTo>
                                    <a:lnTo>
                                      <a:pt x="117834" y="127199"/>
                                    </a:lnTo>
                                    <a:cubicBezTo>
                                      <a:pt x="599425" y="249926"/>
                                      <a:pt x="854899" y="373276"/>
                                      <a:pt x="1646239" y="361907"/>
                                    </a:cubicBezTo>
                                    <a:cubicBezTo>
                                      <a:pt x="2437579" y="350538"/>
                                      <a:pt x="3910408" y="343590"/>
                                      <a:pt x="4865874" y="58985"/>
                                    </a:cubicBezTo>
                                    <a:lnTo>
                                      <a:pt x="5051217" y="0"/>
                                    </a:lnTo>
                                    <a:lnTo>
                                      <a:pt x="4563105" y="603453"/>
                                    </a:lnTo>
                                    <a:lnTo>
                                      <a:pt x="4518963" y="610733"/>
                                    </a:lnTo>
                                    <a:cubicBezTo>
                                      <a:pt x="3320830" y="785163"/>
                                      <a:pt x="1840461" y="658594"/>
                                      <a:pt x="319392" y="186369"/>
                                    </a:cubicBezTo>
                                    <a:cubicBezTo>
                                      <a:pt x="217988" y="154887"/>
                                      <a:pt x="99315" y="121860"/>
                                      <a:pt x="0" y="8810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C000"/>
                              </a:solidFill>
                              <a:ln w="38100" cap="sq" cmpd="sng" algn="ctr">
                                <a:noFill/>
                                <a:prstDash val="solid"/>
                                <a:round/>
                              </a:ln>
                              <a:effectLst/>
                            </wps:spPr>
                            <wps:bodyPr wrap="square" rtlCol="1" anchor="ctr">
                              <a:noAutofit/>
                            </wps:bodyPr>
                          </wps:wsp>
                          <wps:wsp>
                            <wps:cNvPr id="956562915" name="Freeform: Shape 35"/>
                            <wps:cNvSpPr/>
                            <wps:spPr>
                              <a:xfrm rot="8461907">
                                <a:off x="0" y="0"/>
                                <a:ext cx="9194165" cy="6061075"/>
                              </a:xfrm>
                              <a:custGeom>
                                <a:avLst/>
                                <a:gdLst>
                                  <a:gd name="connsiteX0" fmla="*/ 5894889 w 8580165"/>
                                  <a:gd name="connsiteY0" fmla="*/ 5657140 h 5657140"/>
                                  <a:gd name="connsiteX1" fmla="*/ 0 w 8580165"/>
                                  <a:gd name="connsiteY1" fmla="*/ 888965 h 5657140"/>
                                  <a:gd name="connsiteX2" fmla="*/ 719054 w 8580165"/>
                                  <a:gd name="connsiteY2" fmla="*/ 0 h 5657140"/>
                                  <a:gd name="connsiteX3" fmla="*/ 844949 w 8580165"/>
                                  <a:gd name="connsiteY3" fmla="*/ 126167 h 5657140"/>
                                  <a:gd name="connsiteX4" fmla="*/ 1806235 w 8580165"/>
                                  <a:gd name="connsiteY4" fmla="*/ 839339 h 5657140"/>
                                  <a:gd name="connsiteX5" fmla="*/ 1859236 w 8580165"/>
                                  <a:gd name="connsiteY5" fmla="*/ 868482 h 5657140"/>
                                  <a:gd name="connsiteX6" fmla="*/ 2071086 w 8580165"/>
                                  <a:gd name="connsiteY6" fmla="*/ 999746 h 5657140"/>
                                  <a:gd name="connsiteX7" fmla="*/ 3859875 w 8580165"/>
                                  <a:gd name="connsiteY7" fmla="*/ 1763626 h 5657140"/>
                                  <a:gd name="connsiteX8" fmla="*/ 3902747 w 8580165"/>
                                  <a:gd name="connsiteY8" fmla="*/ 1775319 h 5657140"/>
                                  <a:gd name="connsiteX9" fmla="*/ 4035347 w 8580165"/>
                                  <a:gd name="connsiteY9" fmla="*/ 1822368 h 5657140"/>
                                  <a:gd name="connsiteX10" fmla="*/ 4336452 w 8580165"/>
                                  <a:gd name="connsiteY10" fmla="*/ 1920253 h 5657140"/>
                                  <a:gd name="connsiteX11" fmla="*/ 8536023 w 8580165"/>
                                  <a:gd name="connsiteY11" fmla="*/ 2344617 h 5657140"/>
                                  <a:gd name="connsiteX12" fmla="*/ 8580165 w 8580165"/>
                                  <a:gd name="connsiteY12" fmla="*/ 2337337 h 5657140"/>
                                  <a:gd name="connsiteX13" fmla="*/ 5894889 w 8580165"/>
                                  <a:gd name="connsiteY13" fmla="*/ 5657140 h 56571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8580165" h="5657140">
                                    <a:moveTo>
                                      <a:pt x="5894889" y="5657140"/>
                                    </a:moveTo>
                                    <a:lnTo>
                                      <a:pt x="0" y="888965"/>
                                    </a:lnTo>
                                    <a:lnTo>
                                      <a:pt x="719054" y="0"/>
                                    </a:lnTo>
                                    <a:lnTo>
                                      <a:pt x="844949" y="126167"/>
                                    </a:lnTo>
                                    <a:cubicBezTo>
                                      <a:pt x="1120312" y="388034"/>
                                      <a:pt x="1443416" y="627476"/>
                                      <a:pt x="1806235" y="839339"/>
                                    </a:cubicBezTo>
                                    <a:lnTo>
                                      <a:pt x="1859236" y="868482"/>
                                    </a:lnTo>
                                    <a:lnTo>
                                      <a:pt x="2071086" y="999746"/>
                                    </a:lnTo>
                                    <a:cubicBezTo>
                                      <a:pt x="2597923" y="1311980"/>
                                      <a:pt x="3201106" y="1571961"/>
                                      <a:pt x="3859875" y="1763626"/>
                                    </a:cubicBezTo>
                                    <a:lnTo>
                                      <a:pt x="3902747" y="1775319"/>
                                    </a:lnTo>
                                    <a:lnTo>
                                      <a:pt x="4035347" y="1822368"/>
                                    </a:lnTo>
                                    <a:cubicBezTo>
                                      <a:pt x="4134662" y="1856126"/>
                                      <a:pt x="4235048" y="1888771"/>
                                      <a:pt x="4336452" y="1920253"/>
                                    </a:cubicBezTo>
                                    <a:cubicBezTo>
                                      <a:pt x="5857521" y="2392478"/>
                                      <a:pt x="7337890" y="2519047"/>
                                      <a:pt x="8536023" y="2344617"/>
                                    </a:cubicBezTo>
                                    <a:lnTo>
                                      <a:pt x="8580165" y="2337337"/>
                                    </a:lnTo>
                                    <a:lnTo>
                                      <a:pt x="5894889" y="5657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206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1" anchor="ctr">
                              <a:noAutofit/>
                            </wps:bodyPr>
                          </wps:wsp>
                          <wps:wsp>
                            <wps:cNvPr id="2087472191" name="Freeform: Shape 32"/>
                            <wps:cNvSpPr/>
                            <wps:spPr>
                              <a:xfrm rot="8461907">
                                <a:off x="411173" y="4739767"/>
                                <a:ext cx="6675755" cy="1052195"/>
                              </a:xfrm>
                              <a:custGeom>
                                <a:avLst/>
                                <a:gdLst>
                                  <a:gd name="connsiteX0" fmla="*/ 0 w 6890960"/>
                                  <a:gd name="connsiteY0" fmla="*/ 197760 h 1052483"/>
                                  <a:gd name="connsiteX1" fmla="*/ 297771 w 6890960"/>
                                  <a:gd name="connsiteY1" fmla="*/ 309301 h 1052483"/>
                                  <a:gd name="connsiteX2" fmla="*/ 3219291 w 6890960"/>
                                  <a:gd name="connsiteY2" fmla="*/ 784574 h 1052483"/>
                                  <a:gd name="connsiteX3" fmla="*/ 6886464 w 6890960"/>
                                  <a:gd name="connsiteY3" fmla="*/ 2270 h 1052483"/>
                                  <a:gd name="connsiteX4" fmla="*/ 6890960 w 6890960"/>
                                  <a:gd name="connsiteY4" fmla="*/ 0 h 1052483"/>
                                  <a:gd name="connsiteX5" fmla="*/ 6360226 w 6890960"/>
                                  <a:gd name="connsiteY5" fmla="*/ 656145 h 1052483"/>
                                  <a:gd name="connsiteX6" fmla="*/ 6174883 w 6890960"/>
                                  <a:gd name="connsiteY6" fmla="*/ 715130 h 1052483"/>
                                  <a:gd name="connsiteX7" fmla="*/ 2955248 w 6890960"/>
                                  <a:gd name="connsiteY7" fmla="*/ 1018052 h 1052483"/>
                                  <a:gd name="connsiteX8" fmla="*/ 1437497 w 6890960"/>
                                  <a:gd name="connsiteY8" fmla="*/ 763801 h 1052483"/>
                                  <a:gd name="connsiteX9" fmla="*/ 1194696 w 6890960"/>
                                  <a:gd name="connsiteY9" fmla="*/ 697580 h 1052483"/>
                                  <a:gd name="connsiteX10" fmla="*/ 1032615 w 6890960"/>
                                  <a:gd name="connsiteY10" fmla="*/ 640071 h 1052483"/>
                                  <a:gd name="connsiteX11" fmla="*/ 190201 w 6890960"/>
                                  <a:gd name="connsiteY11" fmla="*/ 289439 h 1052483"/>
                                  <a:gd name="connsiteX12" fmla="*/ 0 w 6890960"/>
                                  <a:gd name="connsiteY12" fmla="*/ 197760 h 1052483"/>
                                  <a:gd name="connsiteX0" fmla="*/ 0 w 6700759"/>
                                  <a:gd name="connsiteY0" fmla="*/ 289439 h 1052483"/>
                                  <a:gd name="connsiteX1" fmla="*/ 107570 w 6700759"/>
                                  <a:gd name="connsiteY1" fmla="*/ 309301 h 1052483"/>
                                  <a:gd name="connsiteX2" fmla="*/ 3029090 w 6700759"/>
                                  <a:gd name="connsiteY2" fmla="*/ 784574 h 1052483"/>
                                  <a:gd name="connsiteX3" fmla="*/ 6696263 w 6700759"/>
                                  <a:gd name="connsiteY3" fmla="*/ 2270 h 1052483"/>
                                  <a:gd name="connsiteX4" fmla="*/ 6700759 w 6700759"/>
                                  <a:gd name="connsiteY4" fmla="*/ 0 h 1052483"/>
                                  <a:gd name="connsiteX5" fmla="*/ 6170025 w 6700759"/>
                                  <a:gd name="connsiteY5" fmla="*/ 656145 h 1052483"/>
                                  <a:gd name="connsiteX6" fmla="*/ 5984682 w 6700759"/>
                                  <a:gd name="connsiteY6" fmla="*/ 715130 h 1052483"/>
                                  <a:gd name="connsiteX7" fmla="*/ 2765047 w 6700759"/>
                                  <a:gd name="connsiteY7" fmla="*/ 1018052 h 1052483"/>
                                  <a:gd name="connsiteX8" fmla="*/ 1247296 w 6700759"/>
                                  <a:gd name="connsiteY8" fmla="*/ 763801 h 1052483"/>
                                  <a:gd name="connsiteX9" fmla="*/ 1004495 w 6700759"/>
                                  <a:gd name="connsiteY9" fmla="*/ 697580 h 1052483"/>
                                  <a:gd name="connsiteX10" fmla="*/ 842414 w 6700759"/>
                                  <a:gd name="connsiteY10" fmla="*/ 640071 h 1052483"/>
                                  <a:gd name="connsiteX11" fmla="*/ 0 w 6700759"/>
                                  <a:gd name="connsiteY11" fmla="*/ 289439 h 1052483"/>
                                  <a:gd name="connsiteX0" fmla="*/ 817509 w 6675854"/>
                                  <a:gd name="connsiteY0" fmla="*/ 640071 h 1052483"/>
                                  <a:gd name="connsiteX1" fmla="*/ 82665 w 6675854"/>
                                  <a:gd name="connsiteY1" fmla="*/ 309301 h 1052483"/>
                                  <a:gd name="connsiteX2" fmla="*/ 3004185 w 6675854"/>
                                  <a:gd name="connsiteY2" fmla="*/ 784574 h 1052483"/>
                                  <a:gd name="connsiteX3" fmla="*/ 6671358 w 6675854"/>
                                  <a:gd name="connsiteY3" fmla="*/ 2270 h 1052483"/>
                                  <a:gd name="connsiteX4" fmla="*/ 6675854 w 6675854"/>
                                  <a:gd name="connsiteY4" fmla="*/ 0 h 1052483"/>
                                  <a:gd name="connsiteX5" fmla="*/ 6145120 w 6675854"/>
                                  <a:gd name="connsiteY5" fmla="*/ 656145 h 1052483"/>
                                  <a:gd name="connsiteX6" fmla="*/ 5959777 w 6675854"/>
                                  <a:gd name="connsiteY6" fmla="*/ 715130 h 1052483"/>
                                  <a:gd name="connsiteX7" fmla="*/ 2740142 w 6675854"/>
                                  <a:gd name="connsiteY7" fmla="*/ 1018052 h 1052483"/>
                                  <a:gd name="connsiteX8" fmla="*/ 1222391 w 6675854"/>
                                  <a:gd name="connsiteY8" fmla="*/ 763801 h 1052483"/>
                                  <a:gd name="connsiteX9" fmla="*/ 979590 w 6675854"/>
                                  <a:gd name="connsiteY9" fmla="*/ 697580 h 1052483"/>
                                  <a:gd name="connsiteX10" fmla="*/ 817509 w 6675854"/>
                                  <a:gd name="connsiteY10" fmla="*/ 640071 h 10524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6675854" h="1052483">
                                    <a:moveTo>
                                      <a:pt x="817509" y="640071"/>
                                    </a:moveTo>
                                    <a:cubicBezTo>
                                      <a:pt x="668022" y="575358"/>
                                      <a:pt x="-281781" y="285217"/>
                                      <a:pt x="82665" y="309301"/>
                                    </a:cubicBezTo>
                                    <a:cubicBezTo>
                                      <a:pt x="951125" y="612404"/>
                                      <a:pt x="1946360" y="784574"/>
                                      <a:pt x="3004185" y="784574"/>
                                    </a:cubicBezTo>
                                    <a:cubicBezTo>
                                      <a:pt x="4379358" y="784574"/>
                                      <a:pt x="5648754" y="493607"/>
                                      <a:pt x="6671358" y="2270"/>
                                    </a:cubicBezTo>
                                    <a:lnTo>
                                      <a:pt x="6675854" y="0"/>
                                    </a:lnTo>
                                    <a:lnTo>
                                      <a:pt x="6145120" y="656145"/>
                                    </a:lnTo>
                                    <a:lnTo>
                                      <a:pt x="5959777" y="715130"/>
                                    </a:lnTo>
                                    <a:cubicBezTo>
                                      <a:pt x="5004311" y="999735"/>
                                      <a:pt x="3901128" y="1116661"/>
                                      <a:pt x="2740142" y="1018052"/>
                                    </a:cubicBezTo>
                                    <a:cubicBezTo>
                                      <a:pt x="2212421" y="973230"/>
                                      <a:pt x="1703982" y="886528"/>
                                      <a:pt x="1222391" y="763801"/>
                                    </a:cubicBezTo>
                                    <a:lnTo>
                                      <a:pt x="979590" y="697580"/>
                                    </a:lnTo>
                                    <a:lnTo>
                                      <a:pt x="817509" y="6400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1B5B4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1" anchor="ctr">
                              <a:noAutofit/>
                            </wps:bodyPr>
                          </wps:wsp>
                        </wpg:grpSp>
                        <wps:wsp>
                          <wps:cNvPr id="9" name="Freeform: Shape 87"/>
                          <wps:cNvSpPr/>
                          <wps:spPr>
                            <a:xfrm>
                              <a:off x="4215740" y="6495803"/>
                              <a:ext cx="5466080" cy="1626870"/>
                            </a:xfrm>
                            <a:custGeom>
                              <a:avLst/>
                              <a:gdLst>
                                <a:gd name="connsiteX0" fmla="*/ 5284749 w 5284749"/>
                                <a:gd name="connsiteY0" fmla="*/ 0 h 1627203"/>
                                <a:gd name="connsiteX1" fmla="*/ 5284749 w 5284749"/>
                                <a:gd name="connsiteY1" fmla="*/ 1372976 h 1627203"/>
                                <a:gd name="connsiteX2" fmla="*/ 5197377 w 5284749"/>
                                <a:gd name="connsiteY2" fmla="*/ 1416074 h 1627203"/>
                                <a:gd name="connsiteX3" fmla="*/ 4167784 w 5284749"/>
                                <a:gd name="connsiteY3" fmla="*/ 1626195 h 1627203"/>
                                <a:gd name="connsiteX4" fmla="*/ 1068984 w 5284749"/>
                                <a:gd name="connsiteY4" fmla="*/ 1316315 h 1627203"/>
                                <a:gd name="connsiteX5" fmla="*/ 118 w 5284749"/>
                                <a:gd name="connsiteY5" fmla="*/ 1379691 h 1627203"/>
                                <a:gd name="connsiteX6" fmla="*/ 0 w 5284749"/>
                                <a:gd name="connsiteY6" fmla="*/ 1379723 h 1627203"/>
                                <a:gd name="connsiteX7" fmla="*/ 40522 w 5284749"/>
                                <a:gd name="connsiteY7" fmla="*/ 1364258 h 1627203"/>
                                <a:gd name="connsiteX8" fmla="*/ 1084224 w 5284749"/>
                                <a:gd name="connsiteY8" fmla="*/ 1092795 h 1627203"/>
                                <a:gd name="connsiteX9" fmla="*/ 4030624 w 5284749"/>
                                <a:gd name="connsiteY9" fmla="*/ 655915 h 1627203"/>
                                <a:gd name="connsiteX10" fmla="*/ 5165646 w 5284749"/>
                                <a:gd name="connsiteY10" fmla="*/ 96440 h 1627203"/>
                                <a:gd name="connsiteX11" fmla="*/ 5284749 w 5284749"/>
                                <a:gd name="connsiteY11" fmla="*/ 0 h 16272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5284749" h="1627203">
                                  <a:moveTo>
                                    <a:pt x="5284749" y="0"/>
                                  </a:moveTo>
                                  <a:lnTo>
                                    <a:pt x="5284749" y="1372976"/>
                                  </a:lnTo>
                                  <a:lnTo>
                                    <a:pt x="5197377" y="1416074"/>
                                  </a:lnTo>
                                  <a:cubicBezTo>
                                    <a:pt x="4949099" y="1528365"/>
                                    <a:pt x="4639801" y="1613495"/>
                                    <a:pt x="4167784" y="1626195"/>
                                  </a:cubicBezTo>
                                  <a:cubicBezTo>
                                    <a:pt x="3412557" y="1646515"/>
                                    <a:pt x="1777644" y="1353568"/>
                                    <a:pt x="1068984" y="1316315"/>
                                  </a:cubicBezTo>
                                  <a:cubicBezTo>
                                    <a:pt x="448907" y="1283719"/>
                                    <a:pt x="201237" y="1326964"/>
                                    <a:pt x="118" y="1379691"/>
                                  </a:cubicBezTo>
                                  <a:lnTo>
                                    <a:pt x="0" y="1379723"/>
                                  </a:lnTo>
                                  <a:lnTo>
                                    <a:pt x="40522" y="1364258"/>
                                  </a:lnTo>
                                  <a:cubicBezTo>
                                    <a:pt x="269837" y="1279485"/>
                                    <a:pt x="558444" y="1191855"/>
                                    <a:pt x="1084224" y="1092795"/>
                                  </a:cubicBezTo>
                                  <a:cubicBezTo>
                                    <a:pt x="1785264" y="960715"/>
                                    <a:pt x="3307571" y="857422"/>
                                    <a:pt x="4030624" y="655915"/>
                                  </a:cubicBezTo>
                                  <a:cubicBezTo>
                                    <a:pt x="4572914" y="504785"/>
                                    <a:pt x="4896605" y="306506"/>
                                    <a:pt x="5165646" y="96440"/>
                                  </a:cubicBezTo>
                                  <a:lnTo>
                                    <a:pt x="5284749" y="0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17000">
                                  <a:srgbClr val="01B5B4"/>
                                </a:gs>
                                <a:gs pos="97000">
                                  <a:sysClr val="window" lastClr="FFFFFF"/>
                                </a:gs>
                              </a:gsLst>
                              <a:lin ang="18000000" scaled="0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wrap="square" rtlCol="1" anchor="ctr">
                            <a:noAutofit/>
                          </wps:bodyPr>
                        </wps:wsp>
                        <wps:wsp>
                          <wps:cNvPr id="98" name="Freeform: Shape 97">
                            <a:extLst>
                              <a:ext uri="{FF2B5EF4-FFF2-40B4-BE49-F238E27FC236}">
                                <a16:creationId xmlns:a16="http://schemas.microsoft.com/office/drawing/2014/main" id="{966533FA-74DA-498A-9E24-FE3066BBC1B8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03272" y="7813964"/>
                              <a:ext cx="4218305" cy="544195"/>
                            </a:xfrm>
                            <a:custGeom>
                              <a:avLst/>
                              <a:gdLst>
                                <a:gd name="connsiteX0" fmla="*/ 0 w 4076142"/>
                                <a:gd name="connsiteY0" fmla="*/ 0 h 544612"/>
                                <a:gd name="connsiteX1" fmla="*/ 32028 w 4076142"/>
                                <a:gd name="connsiteY1" fmla="*/ 2859 h 544612"/>
                                <a:gd name="connsiteX2" fmla="*/ 2920902 w 4076142"/>
                                <a:gd name="connsiteY2" fmla="*/ 287658 h 544612"/>
                                <a:gd name="connsiteX3" fmla="*/ 3985776 w 4076142"/>
                                <a:gd name="connsiteY3" fmla="*/ 77711 h 544612"/>
                                <a:gd name="connsiteX4" fmla="*/ 4076142 w 4076142"/>
                                <a:gd name="connsiteY4" fmla="*/ 34649 h 544612"/>
                                <a:gd name="connsiteX5" fmla="*/ 4076142 w 4076142"/>
                                <a:gd name="connsiteY5" fmla="*/ 473740 h 544612"/>
                                <a:gd name="connsiteX6" fmla="*/ 4063499 w 4076142"/>
                                <a:gd name="connsiteY6" fmla="*/ 481173 h 544612"/>
                                <a:gd name="connsiteX7" fmla="*/ 3399023 w 4076142"/>
                                <a:gd name="connsiteY7" fmla="*/ 536372 h 544612"/>
                                <a:gd name="connsiteX8" fmla="*/ 164091 w 4076142"/>
                                <a:gd name="connsiteY8" fmla="*/ 21444 h 544612"/>
                                <a:gd name="connsiteX9" fmla="*/ 0 w 4076142"/>
                                <a:gd name="connsiteY9" fmla="*/ 3454 h 544612"/>
                                <a:gd name="connsiteX10" fmla="*/ 0 w 4076142"/>
                                <a:gd name="connsiteY10" fmla="*/ 0 h 5446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4076142" h="544612">
                                  <a:moveTo>
                                    <a:pt x="0" y="0"/>
                                  </a:moveTo>
                                  <a:lnTo>
                                    <a:pt x="32028" y="2859"/>
                                  </a:lnTo>
                                  <a:cubicBezTo>
                                    <a:pt x="857378" y="83542"/>
                                    <a:pt x="2237434" y="305423"/>
                                    <a:pt x="2920902" y="287658"/>
                                  </a:cubicBezTo>
                                  <a:cubicBezTo>
                                    <a:pt x="3409093" y="274969"/>
                                    <a:pt x="3728990" y="189909"/>
                                    <a:pt x="3985776" y="77711"/>
                                  </a:cubicBezTo>
                                  <a:lnTo>
                                    <a:pt x="4076142" y="34649"/>
                                  </a:lnTo>
                                  <a:lnTo>
                                    <a:pt x="4076142" y="473740"/>
                                  </a:lnTo>
                                  <a:lnTo>
                                    <a:pt x="4063499" y="481173"/>
                                  </a:lnTo>
                                  <a:cubicBezTo>
                                    <a:pt x="3948183" y="532565"/>
                                    <a:pt x="3753235" y="559213"/>
                                    <a:pt x="3399023" y="536372"/>
                                  </a:cubicBezTo>
                                  <a:cubicBezTo>
                                    <a:pt x="2734876" y="493545"/>
                                    <a:pt x="1043258" y="129516"/>
                                    <a:pt x="164091" y="21444"/>
                                  </a:cubicBezTo>
                                  <a:lnTo>
                                    <a:pt x="0" y="34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51682">
                                  <a:srgbClr val="B1B1B1"/>
                                </a:gs>
                                <a:gs pos="1000">
                                  <a:sysClr val="window" lastClr="FFFFFF">
                                    <a:lumMod val="50000"/>
                                  </a:sysClr>
                                </a:gs>
                                <a:gs pos="93000">
                                  <a:sysClr val="window" lastClr="FFFFFF">
                                    <a:lumMod val="95000"/>
                                  </a:sysClr>
                                </a:gs>
                              </a:gsLst>
                              <a:lin ang="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wrap="square" rtlCol="1" anchor="ctr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83774869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803"/>
                          <a:stretch/>
                        </pic:blipFill>
                        <pic:spPr bwMode="auto">
                          <a:xfrm>
                            <a:off x="4611756" y="5486400"/>
                            <a:ext cx="1584960" cy="59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24"/>
                          <a:stretch/>
                        </pic:blipFill>
                        <pic:spPr bwMode="auto">
                          <a:xfrm>
                            <a:off x="4611756" y="6337190"/>
                            <a:ext cx="1584960" cy="218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046"/>
                          <a:stretch/>
                        </pic:blipFill>
                        <pic:spPr bwMode="auto">
                          <a:xfrm>
                            <a:off x="4754880" y="6074797"/>
                            <a:ext cx="1285875" cy="26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59695" id="Group 46" o:spid="_x0000_s1026" style="position:absolute;left:0;text-align:left;margin-left:-199.5pt;margin-top:-239.05pt;width:762.35pt;height:906pt;z-index:252305408;mso-height-relative:margin" coordsize="96818,115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27" type="#_x0000_t202" style="position:absolute;left:35433;top:104324;width:36290;height:10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14:paraId="0954AC5B" w14:textId="761AF0DA" w:rsidR="005F46F2" w:rsidRDefault="005F46F2" w:rsidP="005F46F2">
                        <w:pPr>
                          <w:spacing w:after="120" w:line="480" w:lineRule="auto"/>
                          <w:ind w:firstLine="0"/>
                          <w:jc w:val="center"/>
                          <w:rPr>
                            <w:rFonts w:ascii="Ray ExtraBlack" w:hAnsi="Ray ExtraBlack" w:cs="B Nazanin"/>
                            <w:color w:val="102D63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Ray ExtraBlack" w:hAnsi="Ray ExtraBlack" w:cs="B Nazanin" w:hint="cs"/>
                            <w:color w:val="102D63"/>
                            <w:sz w:val="28"/>
                            <w:szCs w:val="28"/>
                            <w:rtl/>
                          </w:rPr>
                          <w:t>مدیریت فناوری اطلاعات و ارتباطات</w:t>
                        </w:r>
                      </w:p>
                      <w:p w14:paraId="387D1FEB" w14:textId="5E604096" w:rsidR="005F46F2" w:rsidRDefault="002C6A77" w:rsidP="005F46F2">
                        <w:pPr>
                          <w:spacing w:after="120" w:line="480" w:lineRule="auto"/>
                          <w:ind w:firstLine="0"/>
                          <w:jc w:val="center"/>
                          <w:rPr>
                            <w:rFonts w:ascii="Ray ExtraBlack" w:hAnsi="Ray ExtraBlack" w:cs="B Nazanin"/>
                            <w:color w:val="102D63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Ray ExtraBlack" w:hAnsi="Ray ExtraBlack" w:cs="B Nazanin" w:hint="cs"/>
                            <w:color w:val="102D63"/>
                            <w:sz w:val="28"/>
                            <w:szCs w:val="28"/>
                            <w:rtl/>
                          </w:rPr>
                          <w:t>فروردین</w:t>
                        </w:r>
                        <w:r w:rsidR="005F46F2">
                          <w:rPr>
                            <w:rFonts w:ascii="Ray ExtraBlack" w:hAnsi="Ray ExtraBlack" w:cs="B Nazanin" w:hint="cs"/>
                            <w:color w:val="102D63"/>
                            <w:sz w:val="28"/>
                            <w:szCs w:val="28"/>
                            <w:rtl/>
                          </w:rPr>
                          <w:t xml:space="preserve"> 140</w:t>
                        </w:r>
                        <w:r>
                          <w:rPr>
                            <w:rFonts w:ascii="Ray ExtraBlack" w:hAnsi="Ray ExtraBlack" w:cs="B Nazanin" w:hint="cs"/>
                            <w:color w:val="102D63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  <w:p w14:paraId="4776D6A4" w14:textId="1064D3BD" w:rsidR="005F46F2" w:rsidRDefault="005F46F2" w:rsidP="005F46F2">
                        <w:pPr>
                          <w:bidi w:val="0"/>
                          <w:spacing w:after="120" w:line="480" w:lineRule="auto"/>
                          <w:ind w:firstLine="0"/>
                          <w:jc w:val="center"/>
                          <w:rPr>
                            <w:rFonts w:ascii="Ray ExtraBlack" w:hAnsi="Ray ExtraBlack" w:cs="B Nazanin"/>
                            <w:color w:val="102D63"/>
                            <w:sz w:val="28"/>
                            <w:szCs w:val="28"/>
                            <w:rtl/>
                          </w:rPr>
                        </w:pPr>
                      </w:p>
                      <w:p w14:paraId="566FA9D1" w14:textId="77777777" w:rsidR="005F46F2" w:rsidRPr="000B0DC8" w:rsidRDefault="005F46F2" w:rsidP="005F46F2">
                        <w:pPr>
                          <w:bidi w:val="0"/>
                          <w:spacing w:after="120" w:line="480" w:lineRule="auto"/>
                          <w:ind w:firstLine="0"/>
                          <w:jc w:val="center"/>
                          <w:rPr>
                            <w:rFonts w:ascii="Ray ExtraBlack" w:hAnsi="Ray ExtraBlack" w:cs="B Nazanin"/>
                            <w:color w:val="102D63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28" type="#_x0000_t202" style="position:absolute;left:19872;top:81975;width:65265;height:14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" filled="f" stroked="f" strokeweight=".5pt">
                  <v:textbox>
                    <w:txbxContent>
                      <w:p w14:paraId="5389327A" w14:textId="77777777" w:rsidR="00FF4D39" w:rsidRDefault="000B0797" w:rsidP="00381996">
                        <w:pPr>
                          <w:spacing w:after="0" w:line="240" w:lineRule="auto"/>
                          <w:jc w:val="center"/>
                          <w:rPr>
                            <w:rFonts w:ascii="Ray ExtraBlack" w:hAnsi="Ray ExtraBlack" w:cs="Ray ExtraBlack"/>
                            <w:color w:val="002060"/>
                            <w:sz w:val="48"/>
                            <w:szCs w:val="48"/>
                            <w:rtl/>
                          </w:rPr>
                        </w:pPr>
                        <w:bookmarkStart w:id="1" w:name="_Hlk209248143"/>
                        <w:r>
                          <w:rPr>
                            <w:rFonts w:ascii="Ray ExtraBlack" w:hAnsi="Ray ExtraBlack" w:cs="Ray ExtraBlack" w:hint="cs"/>
                            <w:color w:val="002060"/>
                            <w:sz w:val="48"/>
                            <w:szCs w:val="48"/>
                            <w:rtl/>
                          </w:rPr>
                          <w:t xml:space="preserve">گزارش عملکرد شاخص‌های اقتصادی </w:t>
                        </w:r>
                      </w:p>
                      <w:p w14:paraId="7309FF79" w14:textId="4A82BDF9" w:rsidR="000B0797" w:rsidRPr="00C372BB" w:rsidRDefault="00FF4D39" w:rsidP="00FF4D39">
                        <w:pPr>
                          <w:spacing w:after="0" w:line="240" w:lineRule="auto"/>
                          <w:jc w:val="center"/>
                          <w:rPr>
                            <w:rFonts w:ascii="Ray ExtraBlack" w:hAnsi="Ray ExtraBlack" w:cs="Ray ExtraBlack"/>
                            <w:color w:val="002060"/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rFonts w:ascii="Ray ExtraBlack" w:hAnsi="Ray ExtraBlack" w:cs="Ray ExtraBlack" w:hint="cs"/>
                            <w:color w:val="002060"/>
                            <w:sz w:val="48"/>
                            <w:szCs w:val="48"/>
                            <w:rtl/>
                          </w:rPr>
                          <w:t xml:space="preserve">سازمان های </w:t>
                        </w:r>
                        <w:r w:rsidR="000B0797">
                          <w:rPr>
                            <w:rFonts w:ascii="Ray ExtraBlack" w:hAnsi="Ray ExtraBlack" w:cs="Ray ExtraBlack" w:hint="cs"/>
                            <w:color w:val="002060"/>
                            <w:sz w:val="48"/>
                            <w:szCs w:val="48"/>
                            <w:rtl/>
                          </w:rPr>
                          <w:t>مناطق آزاد</w:t>
                        </w:r>
                        <w:r>
                          <w:rPr>
                            <w:rFonts w:ascii="Ray ExtraBlack" w:hAnsi="Ray ExtraBlack" w:cs="Ray ExtraBlack" w:hint="cs"/>
                            <w:color w:val="002060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 w:rsidR="000B0797">
                          <w:rPr>
                            <w:rFonts w:ascii="Ray ExtraBlack" w:hAnsi="Ray ExtraBlack" w:cs="Ray ExtraBlack" w:hint="cs"/>
                            <w:color w:val="002060"/>
                            <w:sz w:val="48"/>
                            <w:szCs w:val="48"/>
                            <w:rtl/>
                          </w:rPr>
                          <w:t>تجاری- صنعتی</w:t>
                        </w:r>
                        <w:r w:rsidR="000C71D4">
                          <w:rPr>
                            <w:rFonts w:ascii="Ray ExtraBlack" w:hAnsi="Ray ExtraBlack" w:cs="Ray ExtraBlack" w:hint="cs"/>
                            <w:color w:val="002060"/>
                            <w:sz w:val="48"/>
                            <w:szCs w:val="48"/>
                            <w:rtl/>
                          </w:rPr>
                          <w:t xml:space="preserve">    </w:t>
                        </w:r>
                      </w:p>
                      <w:bookmarkEnd w:id="1"/>
                      <w:p w14:paraId="0698AD90" w14:textId="38736728" w:rsidR="000B0797" w:rsidRPr="00FF4D39" w:rsidRDefault="000B0797" w:rsidP="00742D6B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Ray ExtraBlack" w:hAnsi="Ray ExtraBlack" w:cs="Ray ExtraBlack"/>
                            <w:color w:val="00206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="Ray ExtraBlack" w:hAnsi="Ray ExtraBlack" w:cs="Ray ExtraBlack" w:hint="cs"/>
                            <w:color w:val="002060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164771213" o:spid="_x0000_s1029" style="position:absolute;width:96818;height:83581" coordsize="96818,8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">
                  <v:group id="Group 1565082711" o:spid="_x0000_s1030" style="position:absolute;width:91941;height:60610" coordsize="91941,60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">
                    <v:shape id="Freeform: Shape 38" o:spid="_x0000_s1031" style="position:absolute;left:8423;top:46850;width:50508;height:6851;rotation:9301403fd;visibility:visible;mso-wrap-style:square;v-text-anchor:middle" coordsize="5051217,68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" path="m,88102r117834,39097c599425,249926,854899,373276,1646239,361907,2437579,350538,3910408,343590,4865874,58985l5051217,,4563105,603453r-44142,7280c3320830,785163,1840461,658594,319392,186369,217988,154887,99315,121860,,88102xe" fillcolor="#ffc000" stroked="f" strokeweight="3pt">
                      <v:stroke endcap="square"/>
                      <v:path arrowok="t" o:connecttype="custom" o:connectlocs="0,88060;117824,127138;1646099,361734;4865459,58957;5050786,0;4562716,603165;4518577,610442;319365,186280;0,88060" o:connectangles="0,0,0,0,0,0,0,0,0"/>
                    </v:shape>
                    <v:shape id="Freeform: Shape 35" o:spid="_x0000_s1032" style="position:absolute;width:91941;height:60610;rotation:9242659fd;visibility:visible;mso-wrap-style:square;v-text-anchor:middle" coordsize="8580165,565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" path="m5894889,5657140l,888965,719054,,844949,126167v275363,261867,598467,501309,961286,713172l1859236,868482r211850,131264c2597923,1311980,3201106,1571961,3859875,1763626r42872,11693l4035347,1822368v99315,33758,199701,66403,301105,97885c5857521,2392478,7337890,2519047,8536023,2344617r44142,-7280l5894889,5657140xe" fillcolor="#002060" stroked="f" strokeweight="1pt">
                      <v:stroke joinstyle="miter"/>
                      <v:path arrowok="t" o:connecttype="custom" o:connectlocs="6316730,6061075;0,952439;770510,0;905414,135176;1935490,899270;1992284,930494;2219294,1071131;4136089,1889554;4182029,1902082;4324118,1952490;4646770,2057364;9146864,2512029;9194165,2504229;6316730,6061075" o:connectangles="0,0,0,0,0,0,0,0,0,0,0,0,0,0"/>
                    </v:shape>
                    <v:shape id="Freeform: Shape 32" o:spid="_x0000_s1033" style="position:absolute;left:4111;top:47397;width:66758;height:10522;rotation:9242659fd;visibility:visible;mso-wrap-style:square;v-text-anchor:middle" coordsize="6675854,105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" path="m817509,640071c668022,575358,-281781,285217,82665,309301,951125,612404,1946360,784574,3004185,784574v1375173,,2644569,-290967,3667173,-782304l6675854,,6145120,656145r-185343,58985c5004311,999735,3901128,1116661,2740142,1018052,2212421,973230,1703982,886528,1222391,763801l979590,697580,817509,640071xe" fillcolor="#01b5b4" stroked="f" strokeweight="1pt">
                      <v:stroke joinstyle="miter"/>
                      <v:path arrowok="t" o:connecttype="custom" o:connectlocs="817497,639896;82664,309216;3004140,784359;6671259,2269;6675755,0;6145029,655965;5959689,714934;2740101,1017773;1222373,763592;979575,697389;817497,639896" o:connectangles="0,0,0,0,0,0,0,0,0,0,0"/>
                    </v:shape>
                  </v:group>
                  <v:shape id="Freeform: Shape 87" o:spid="_x0000_s1034" style="position:absolute;left:42157;top:64958;width:54661;height:16268;visibility:visible;mso-wrap-style:square;v-text-anchor:middle" coordsize="5284749,162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" path="m5284749,r,1372976l5197377,1416074v-248278,112291,-557576,197421,-1029593,210121c3412557,1646515,1777644,1353568,1068984,1316315,448907,1283719,201237,1326964,118,1379691r-118,32l40522,1364258v229315,-84773,517922,-172403,1043702,-271463c1785264,960715,3307571,857422,4030624,655915,4572914,504785,4896605,306506,5165646,96440l5284749,xe" fillcolor="#01b5b4" stroked="f" strokeweight="1pt">
                    <v:fill color2="window" angle="150" colors="0 #01b5b4;11141f #01b5b4" focus="100%" type="gradient">
                      <o:fill v:ext="view" type="gradientUnscaled"/>
                    </v:fill>
                    <v:stroke joinstyle="miter"/>
                    <v:path arrowok="t" o:connecttype="custom" o:connectlocs="5466080,0;5466080,1372695;5375710,1415784;4310790,1625862;1105663,1316046;122,1379409;0,1379441;41912,1363979;1121426,1092571;4168923,655781;5342890,96420;5466080,0" o:connectangles="0,0,0,0,0,0,0,0,0,0,0,0"/>
                  </v:shape>
                  <v:shape id="Freeform: Shape 97" o:spid="_x0000_s1035" style="position:absolute;left:54032;top:78139;width:42183;height:5442;visibility:visible;mso-wrap-style:square;v-text-anchor:middle" coordsize="4076142,54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" path="m,l32028,2859c857378,83542,2237434,305423,2920902,287658,3409093,274969,3728990,189909,3985776,77711r90366,-43062l4076142,473740r-12643,7433c3948183,532565,3753235,559213,3399023,536372,2734876,493545,1043258,129516,164091,21444l,3454,,xe" fillcolor="#7f7f7f" stroked="f" strokeweight="1pt">
                    <v:fill color2="#f2f2f2" rotate="t" angle="90" colors="0 #7f7f7f;655f #7f7f7f;33870f #b1b1b1" focus="100%" type="gradient"/>
                    <v:stroke joinstyle="miter"/>
                    <v:path arrowok="t" o:connecttype="custom" o:connectlocs="0,0;33145,2857;3022774,287438;4124787,77651;4218305,34622;4218305,473377;4205221,480805;3517570,535961;169814,21428;0,3451;0,0" o:connectangles="0,0,0,0,0,0,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6" type="#_x0000_t75" style="position:absolute;left:46117;top:54864;width:15850;height:5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">
                  <v:imagedata r:id="rId10" o:title="" cropbottom="26741f"/>
                </v:shape>
                <v:shape id="Picture 4" o:spid="_x0000_s1037" type="#_x0000_t75" style="position:absolute;left:46117;top:63371;width:15850;height:2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">
                  <v:imagedata r:id="rId10" o:title="" croptop="51265f"/>
                </v:shape>
                <v:shape id="Picture 21" o:spid="_x0000_s1038" type="#_x0000_t75" style="position:absolute;left:47548;top:60747;width:12859;height: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">
                  <v:imagedata r:id="rId11" o:title="" croptop="46561f"/>
                </v:shape>
              </v:group>
            </w:pict>
          </mc:Fallback>
        </mc:AlternateContent>
      </w:r>
    </w:p>
    <w:p w14:paraId="03913047" w14:textId="77777777" w:rsidR="00742D6B" w:rsidRDefault="00742D6B" w:rsidP="00742D6B">
      <w:pPr>
        <w:spacing w:after="0"/>
        <w:rPr>
          <w:rtl/>
        </w:rPr>
      </w:pPr>
    </w:p>
    <w:p w14:paraId="73F5C4CB" w14:textId="7F5FDDCA" w:rsidR="00742D6B" w:rsidRPr="00D6197D" w:rsidRDefault="00742D6B" w:rsidP="00742D6B">
      <w:pPr>
        <w:bidi w:val="0"/>
        <w:spacing w:line="360" w:lineRule="auto"/>
        <w:ind w:firstLine="0"/>
        <w:rPr>
          <w:b/>
        </w:rPr>
      </w:pPr>
    </w:p>
    <w:p w14:paraId="225644F3" w14:textId="5D890CF7" w:rsidR="00127626" w:rsidRDefault="00E6098B" w:rsidP="0050509A">
      <w:pPr>
        <w:spacing w:line="360" w:lineRule="auto"/>
        <w:ind w:firstLine="0"/>
        <w:rPr>
          <w:b/>
          <w:rtl/>
        </w:rPr>
      </w:pPr>
      <w:r w:rsidRPr="00D6197D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078C984" wp14:editId="5D20C7BA">
                <wp:simplePos x="0" y="0"/>
                <wp:positionH relativeFrom="margin">
                  <wp:posOffset>1009650</wp:posOffset>
                </wp:positionH>
                <wp:positionV relativeFrom="paragraph">
                  <wp:posOffset>5537200</wp:posOffset>
                </wp:positionV>
                <wp:extent cx="3705225" cy="1276350"/>
                <wp:effectExtent l="0" t="0" r="0" b="0"/>
                <wp:wrapNone/>
                <wp:docPr id="35916903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522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288D8" w14:textId="605C8125" w:rsidR="000B0797" w:rsidRPr="009C4FC3" w:rsidRDefault="002C6A77" w:rsidP="00ED36C3">
                            <w:pPr>
                              <w:spacing w:after="0"/>
                              <w:jc w:val="center"/>
                              <w:rPr>
                                <w:rFonts w:ascii="IRANSansWeb(FaNum) Medium" w:hAnsi="IRANSansWeb(FaNum) Medium" w:cs="B Titr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RANSansWeb(FaNum) Medium" w:hAnsi="IRANSansWeb(FaNum) Medium" w:cs="B Titr" w:hint="cs"/>
                                <w:color w:val="002060"/>
                                <w:sz w:val="32"/>
                                <w:szCs w:val="32"/>
                                <w:rtl/>
                              </w:rPr>
                              <w:t>12</w:t>
                            </w:r>
                            <w:r w:rsidR="00ED36C3">
                              <w:rPr>
                                <w:rFonts w:ascii="IRANSansWeb(FaNum) Medium" w:hAnsi="IRANSansWeb(FaNum) Medium" w:cs="B Titr" w:hint="cs"/>
                                <w:color w:val="002060"/>
                                <w:sz w:val="32"/>
                                <w:szCs w:val="32"/>
                                <w:rtl/>
                              </w:rPr>
                              <w:t xml:space="preserve"> ماهه سا</w:t>
                            </w:r>
                            <w:r w:rsidR="00741F3F">
                              <w:rPr>
                                <w:rFonts w:ascii="IRANSansWeb(FaNum) Medium" w:hAnsi="IRANSansWeb(FaNum) Medium" w:cs="B Titr" w:hint="cs"/>
                                <w:color w:val="002060"/>
                                <w:sz w:val="32"/>
                                <w:szCs w:val="32"/>
                                <w:rtl/>
                              </w:rPr>
                              <w:t xml:space="preserve">ل </w:t>
                            </w:r>
                            <w:r>
                              <w:rPr>
                                <w:rFonts w:ascii="IRANSansWeb(FaNum) Medium" w:hAnsi="IRANSansWeb(FaNum) Medium" w:cs="B Titr" w:hint="cs"/>
                                <w:color w:val="00206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ED36C3">
                              <w:rPr>
                                <w:rFonts w:ascii="IRANSansWeb(FaNum) Medium" w:hAnsi="IRANSansWeb(FaNum) Medium" w:cs="B Titr" w:hint="cs"/>
                                <w:color w:val="002060"/>
                                <w:sz w:val="32"/>
                                <w:szCs w:val="32"/>
                                <w:rtl/>
                              </w:rPr>
                              <w:t>140</w:t>
                            </w:r>
                            <w:r w:rsidR="00741F3F">
                              <w:rPr>
                                <w:rFonts w:ascii="IRANSansWeb(FaNum) Medium" w:hAnsi="IRANSansWeb(FaNum) Medium" w:cs="B Titr" w:hint="cs"/>
                                <w:color w:val="002060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8C984" id="Text Box 30" o:spid="_x0000_s1039" type="#_x0000_t202" style="position:absolute;left:0;text-align:left;margin-left:79.5pt;margin-top:436pt;width:291.75pt;height:100.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" filled="f" stroked="f" strokeweight=".5pt">
                <v:textbox>
                  <w:txbxContent>
                    <w:p w14:paraId="447288D8" w14:textId="605C8125" w:rsidR="000B0797" w:rsidRPr="009C4FC3" w:rsidRDefault="002C6A77" w:rsidP="00ED36C3">
                      <w:pPr>
                        <w:spacing w:after="0"/>
                        <w:jc w:val="center"/>
                        <w:rPr>
                          <w:rFonts w:ascii="IRANSansWeb(FaNum) Medium" w:hAnsi="IRANSansWeb(FaNum) Medium" w:cs="B Titr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IRANSansWeb(FaNum) Medium" w:hAnsi="IRANSansWeb(FaNum) Medium" w:cs="B Titr" w:hint="cs"/>
                          <w:color w:val="002060"/>
                          <w:sz w:val="32"/>
                          <w:szCs w:val="32"/>
                          <w:rtl/>
                        </w:rPr>
                        <w:t>12</w:t>
                      </w:r>
                      <w:r w:rsidR="00ED36C3">
                        <w:rPr>
                          <w:rFonts w:ascii="IRANSansWeb(FaNum) Medium" w:hAnsi="IRANSansWeb(FaNum) Medium" w:cs="B Titr" w:hint="cs"/>
                          <w:color w:val="002060"/>
                          <w:sz w:val="32"/>
                          <w:szCs w:val="32"/>
                          <w:rtl/>
                        </w:rPr>
                        <w:t xml:space="preserve"> ماهه سا</w:t>
                      </w:r>
                      <w:r w:rsidR="00741F3F">
                        <w:rPr>
                          <w:rFonts w:ascii="IRANSansWeb(FaNum) Medium" w:hAnsi="IRANSansWeb(FaNum) Medium" w:cs="B Titr" w:hint="cs"/>
                          <w:color w:val="002060"/>
                          <w:sz w:val="32"/>
                          <w:szCs w:val="32"/>
                          <w:rtl/>
                        </w:rPr>
                        <w:t xml:space="preserve">ل </w:t>
                      </w:r>
                      <w:r>
                        <w:rPr>
                          <w:rFonts w:ascii="IRANSansWeb(FaNum) Medium" w:hAnsi="IRANSansWeb(FaNum) Medium" w:cs="B Titr" w:hint="cs"/>
                          <w:color w:val="00206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ED36C3">
                        <w:rPr>
                          <w:rFonts w:ascii="IRANSansWeb(FaNum) Medium" w:hAnsi="IRANSansWeb(FaNum) Medium" w:cs="B Titr" w:hint="cs"/>
                          <w:color w:val="002060"/>
                          <w:sz w:val="32"/>
                          <w:szCs w:val="32"/>
                          <w:rtl/>
                        </w:rPr>
                        <w:t>140</w:t>
                      </w:r>
                      <w:r w:rsidR="00741F3F">
                        <w:rPr>
                          <w:rFonts w:ascii="IRANSansWeb(FaNum) Medium" w:hAnsi="IRANSansWeb(FaNum) Medium" w:cs="B Titr" w:hint="cs"/>
                          <w:color w:val="002060"/>
                          <w:sz w:val="32"/>
                          <w:szCs w:val="32"/>
                          <w:rtl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2D6B" w:rsidRPr="00D6197D">
        <w:rPr>
          <w:b/>
          <w:bCs w:val="0"/>
        </w:rPr>
        <w:br w:type="page"/>
      </w:r>
    </w:p>
    <w:p w14:paraId="2DAB0C52" w14:textId="63A80201" w:rsidR="0050509A" w:rsidRDefault="0050509A" w:rsidP="00742D6B">
      <w:pPr>
        <w:spacing w:line="360" w:lineRule="auto"/>
        <w:ind w:firstLine="0"/>
        <w:rPr>
          <w:b/>
          <w:rtl/>
        </w:rPr>
      </w:pPr>
      <w:r>
        <w:rPr>
          <w:b/>
          <w:noProof/>
          <w:rtl/>
          <w:lang w:bidi="ar-SA"/>
        </w:rPr>
        <w:lastRenderedPageBreak/>
        <w:drawing>
          <wp:anchor distT="0" distB="0" distL="114300" distR="114300" simplePos="0" relativeHeight="252177408" behindDoc="0" locked="0" layoutInCell="1" allowOverlap="1" wp14:anchorId="589ABF6B" wp14:editId="728DCDDA">
            <wp:simplePos x="0" y="0"/>
            <wp:positionH relativeFrom="page">
              <wp:align>left</wp:align>
            </wp:positionH>
            <wp:positionV relativeFrom="paragraph">
              <wp:posOffset>-1273810</wp:posOffset>
            </wp:positionV>
            <wp:extent cx="7562850" cy="10410825"/>
            <wp:effectExtent l="0" t="0" r="0" b="952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6771A" w14:textId="0DD1BE11" w:rsidR="0050509A" w:rsidRDefault="0050509A">
      <w:pPr>
        <w:ind w:firstLine="0"/>
        <w:jc w:val="left"/>
        <w:rPr>
          <w:b/>
          <w:rtl/>
        </w:rPr>
      </w:pPr>
      <w:r>
        <w:rPr>
          <w:b/>
          <w:rtl/>
        </w:rPr>
        <w:br w:type="page"/>
      </w:r>
    </w:p>
    <w:tbl>
      <w:tblPr>
        <w:tblpPr w:leftFromText="180" w:rightFromText="180" w:vertAnchor="text" w:horzAnchor="margin" w:tblpY="230"/>
        <w:bidiVisual/>
        <w:tblW w:w="9563" w:type="dxa"/>
        <w:tblLook w:val="04A0" w:firstRow="1" w:lastRow="0" w:firstColumn="1" w:lastColumn="0" w:noHBand="0" w:noVBand="1"/>
      </w:tblPr>
      <w:tblGrid>
        <w:gridCol w:w="1137"/>
        <w:gridCol w:w="1430"/>
        <w:gridCol w:w="1032"/>
        <w:gridCol w:w="1029"/>
        <w:gridCol w:w="1080"/>
        <w:gridCol w:w="1440"/>
        <w:gridCol w:w="1170"/>
        <w:gridCol w:w="1245"/>
      </w:tblGrid>
      <w:tr w:rsidR="0004253E" w:rsidRPr="00CF26DF" w14:paraId="461C9DA7" w14:textId="77777777" w:rsidTr="0004253E">
        <w:trPr>
          <w:trHeight w:val="873"/>
        </w:trPr>
        <w:tc>
          <w:tcPr>
            <w:tcW w:w="956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</w:tcPr>
          <w:p w14:paraId="72446D28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auto"/>
                <w:sz w:val="26"/>
                <w:szCs w:val="26"/>
                <w:rtl/>
                <w:lang w:bidi="ar-SA"/>
              </w:rPr>
            </w:pPr>
            <w:r w:rsidRPr="00CF26DF">
              <w:rPr>
                <w:rFonts w:ascii="Calibri" w:eastAsia="Times New Roman" w:hAnsi="Calibri" w:cs="B Titr" w:hint="cs"/>
                <w:bCs w:val="0"/>
                <w:color w:val="000000"/>
                <w:sz w:val="28"/>
                <w:szCs w:val="28"/>
                <w:rtl/>
                <w:lang w:bidi="ar-SA"/>
              </w:rPr>
              <w:lastRenderedPageBreak/>
              <w:t xml:space="preserve">گزارش عملکرد شاخص های اقتصادی </w:t>
            </w:r>
            <w:r w:rsidRPr="00CF26DF">
              <w:rPr>
                <w:rFonts w:ascii="Calibri" w:eastAsia="Times New Roman" w:hAnsi="Calibri" w:cs="B Titr" w:hint="cs"/>
                <w:bCs w:val="0"/>
                <w:color w:val="C00000"/>
                <w:sz w:val="28"/>
                <w:szCs w:val="28"/>
                <w:rtl/>
                <w:lang w:bidi="ar-SA"/>
              </w:rPr>
              <w:t>کل مناطق آزاد تجاری- صنعتی</w:t>
            </w:r>
            <w:r w:rsidRPr="00CF26DF">
              <w:rPr>
                <w:rFonts w:ascii="Calibri" w:eastAsia="Times New Roman" w:hAnsi="Calibri" w:cs="B Titr" w:hint="cs"/>
                <w:bCs w:val="0"/>
                <w:color w:val="auto"/>
                <w:sz w:val="28"/>
                <w:szCs w:val="28"/>
                <w:rtl/>
                <w:lang w:bidi="ar-SA"/>
              </w:rPr>
              <w:t xml:space="preserve">- </w:t>
            </w:r>
            <w:r w:rsidRPr="00CF26DF">
              <w:rPr>
                <w:rFonts w:ascii="Calibri" w:eastAsia="Times New Roman" w:hAnsi="Calibri" w:cs="B Titr" w:hint="cs"/>
                <w:bCs w:val="0"/>
                <w:color w:val="000000"/>
                <w:sz w:val="28"/>
                <w:szCs w:val="28"/>
                <w:rtl/>
                <w:lang w:bidi="ar-SA"/>
              </w:rPr>
              <w:t xml:space="preserve"> 12 ماهه سال 1404</w:t>
            </w:r>
          </w:p>
        </w:tc>
      </w:tr>
      <w:tr w:rsidR="0004253E" w:rsidRPr="00CF26DF" w14:paraId="0CDB7547" w14:textId="77777777" w:rsidTr="0004253E">
        <w:trPr>
          <w:trHeight w:val="15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2D8EEE7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فصل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6751E896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شاخص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C54A612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واحد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6673E9BD" w14:textId="77777777" w:rsidR="0004253E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عملکرد 12</w:t>
            </w:r>
            <w:r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Pr="00CF26DF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ماهه</w:t>
            </w:r>
            <w:r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Pr="00CF26DF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سال</w:t>
            </w:r>
          </w:p>
          <w:p w14:paraId="07DAD267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1403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70C66B9E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auto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Titr" w:hint="cs"/>
                <w:bCs w:val="0"/>
                <w:color w:val="auto"/>
                <w:sz w:val="20"/>
                <w:szCs w:val="20"/>
                <w:rtl/>
                <w:lang w:bidi="ar-SA"/>
              </w:rPr>
              <w:t>عملکرد 12 ماهه سال 1404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071B8111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auto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Titr" w:hint="cs"/>
                <w:bCs w:val="0"/>
                <w:color w:val="auto"/>
                <w:sz w:val="20"/>
                <w:szCs w:val="20"/>
                <w:rtl/>
                <w:lang w:bidi="ar-SA"/>
              </w:rPr>
              <w:t>نرخ رشد 12 ماهه عملکرد سال 1404 نسبت به 1403 (درصد)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533159C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auto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Titr" w:hint="cs"/>
                <w:bCs w:val="0"/>
                <w:color w:val="auto"/>
                <w:sz w:val="20"/>
                <w:szCs w:val="20"/>
                <w:rtl/>
                <w:lang w:bidi="ar-SA"/>
              </w:rPr>
              <w:t>هدف مصوب  12 ماهه  سال 1404</w:t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3D0D07F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auto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Titr" w:hint="cs"/>
                <w:bCs w:val="0"/>
                <w:color w:val="auto"/>
                <w:sz w:val="20"/>
                <w:szCs w:val="20"/>
                <w:rtl/>
                <w:lang w:bidi="ar-SA"/>
              </w:rPr>
              <w:t>درصد تحقق هدف مصوب 1404</w:t>
            </w:r>
          </w:p>
        </w:tc>
      </w:tr>
      <w:tr w:rsidR="0004253E" w:rsidRPr="00CF26DF" w14:paraId="75F690A9" w14:textId="77777777" w:rsidTr="0004253E">
        <w:trPr>
          <w:trHeight w:val="4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2ECFCD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E6CF5A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داخلی جذب شده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D8E68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میلیارد ریال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CF609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5,151,404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79155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8,755,410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F5074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70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E6589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7,727,107</w:t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9E1C1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113</w:t>
            </w:r>
          </w:p>
        </w:tc>
      </w:tr>
      <w:tr w:rsidR="0004253E" w:rsidRPr="00CF26DF" w14:paraId="2CA3DE1F" w14:textId="77777777" w:rsidTr="0004253E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8A4A6" w14:textId="77777777" w:rsidR="0004253E" w:rsidRPr="00CF26DF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713485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داخلی محقق شده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89F57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میلیارد ریال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5C252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1,625,581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C850D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1,996,590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92594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23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38C9D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2,438,373</w:t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6219A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82</w:t>
            </w:r>
          </w:p>
        </w:tc>
      </w:tr>
      <w:tr w:rsidR="0004253E" w:rsidRPr="00CF26DF" w14:paraId="0FD8547B" w14:textId="77777777" w:rsidTr="0004253E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D288D" w14:textId="77777777" w:rsidR="0004253E" w:rsidRPr="00CF26DF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59622B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خارجی جذب شده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7E743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FAE70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167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3C1E5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1,025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26BC6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514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D4EE4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305</w:t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85101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336</w:t>
            </w:r>
          </w:p>
        </w:tc>
      </w:tr>
      <w:tr w:rsidR="0004253E" w:rsidRPr="00CF26DF" w14:paraId="68989D42" w14:textId="77777777" w:rsidTr="0004253E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DA03D" w14:textId="77777777" w:rsidR="0004253E" w:rsidRPr="00CF26DF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692EC8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خارجی محقق شده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49AC7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2A241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155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76911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542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64F4D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250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CF132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231</w:t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E07A9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235</w:t>
            </w:r>
          </w:p>
        </w:tc>
      </w:tr>
      <w:tr w:rsidR="0004253E" w:rsidRPr="00CF26DF" w14:paraId="62D6C8B7" w14:textId="77777777" w:rsidTr="0004253E">
        <w:trPr>
          <w:trHeight w:val="4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D5D607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صادرات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809758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صادرات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AEBC7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3FED7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1,286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47E3B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1,393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B8E80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04906">
              <w:rPr>
                <w:rFonts w:ascii="Calibri" w:eastAsia="Times New Roman" w:hAnsi="Calibri" w:cs="B Nazanin" w:hint="cs"/>
                <w:b/>
                <w:color w:val="EE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6A216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2,310.35</w:t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4FAD0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60</w:t>
            </w:r>
          </w:p>
        </w:tc>
      </w:tr>
      <w:tr w:rsidR="0004253E" w:rsidRPr="00CF26DF" w14:paraId="543C446F" w14:textId="77777777" w:rsidTr="0004253E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EF570" w14:textId="77777777" w:rsidR="0004253E" w:rsidRPr="00CF26DF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7AA52C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صادرات مجدد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F80DE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FB676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425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7C9C6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410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482FA" w14:textId="77777777" w:rsidR="0004253E" w:rsidRPr="00C04906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0490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-3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186B0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456</w:t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8EDED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90</w:t>
            </w:r>
          </w:p>
        </w:tc>
      </w:tr>
      <w:tr w:rsidR="0004253E" w:rsidRPr="00CF26DF" w14:paraId="11B1CEB4" w14:textId="77777777" w:rsidTr="0004253E">
        <w:trPr>
          <w:trHeight w:val="4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1A3E07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واردات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CA6C02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ماشین آلات و تجهیزات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E5DEB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5EE5D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356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65880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479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E03DC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35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6F534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366</w:t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97D1E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131</w:t>
            </w:r>
          </w:p>
        </w:tc>
      </w:tr>
      <w:tr w:rsidR="0004253E" w:rsidRPr="00CF26DF" w14:paraId="4483D484" w14:textId="77777777" w:rsidTr="0004253E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38AF5" w14:textId="77777777" w:rsidR="0004253E" w:rsidRPr="00CF26DF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06C25B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مواد اولیه و قطعات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ADF85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DCF93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194.35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12793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313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7FED4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61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7EF59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224</w:t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5E520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140</w:t>
            </w:r>
          </w:p>
        </w:tc>
      </w:tr>
      <w:tr w:rsidR="0004253E" w:rsidRPr="00CF26DF" w14:paraId="54DEF06B" w14:textId="77777777" w:rsidTr="0004253E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CA845" w14:textId="77777777" w:rsidR="0004253E" w:rsidRPr="00CF26DF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500A27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کالای مصرفی در منطقه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23EA7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A6742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379.53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8199B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396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B25DA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7EE2B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454</w:t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8B685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87</w:t>
            </w:r>
          </w:p>
        </w:tc>
      </w:tr>
      <w:tr w:rsidR="0004253E" w:rsidRPr="00CF26DF" w14:paraId="6E81B71E" w14:textId="77777777" w:rsidTr="0004253E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A2C7D" w14:textId="77777777" w:rsidR="0004253E" w:rsidRPr="00CF26DF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49754E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کالای همراه مسافر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5E628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B8EE8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484.26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63637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419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AD750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C00000"/>
                <w:sz w:val="20"/>
                <w:szCs w:val="20"/>
                <w:lang w:bidi="ar-SA"/>
              </w:rPr>
              <w:t>-13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2F14D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489</w:t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FFDA0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86</w:t>
            </w:r>
          </w:p>
        </w:tc>
      </w:tr>
      <w:tr w:rsidR="0004253E" w:rsidRPr="00CF26DF" w14:paraId="3D3CCA1C" w14:textId="77777777" w:rsidTr="0004253E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AEB7E" w14:textId="77777777" w:rsidR="0004253E" w:rsidRPr="00CF26DF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090257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خودرو با پلاک منطقه شماره گذاری و ترخیص شده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B749C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56212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132.17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0231F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824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01E7F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524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EDDDB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8"/>
                <w:szCs w:val="28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8"/>
                <w:szCs w:val="28"/>
                <w:lang w:bidi="ar-SA"/>
              </w:rPr>
              <w:t>*</w:t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1EDCE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8"/>
                <w:szCs w:val="28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8"/>
                <w:szCs w:val="28"/>
                <w:lang w:bidi="ar-SA"/>
              </w:rPr>
              <w:t>*</w:t>
            </w:r>
          </w:p>
        </w:tc>
      </w:tr>
      <w:tr w:rsidR="0004253E" w:rsidRPr="00CF26DF" w14:paraId="54C6C222" w14:textId="77777777" w:rsidTr="0004253E">
        <w:trPr>
          <w:trHeight w:val="4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225894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تولید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AD1FC0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ارزش تولیدات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7D780" w14:textId="77777777" w:rsidR="0004253E" w:rsidRPr="00CF26D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میلیارد ریال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31FAB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3,503,006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2B89E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4696715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1428A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34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28A5E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5,232,198</w:t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2F0A4" w14:textId="77777777" w:rsidR="0004253E" w:rsidRPr="00CF26D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26D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90</w:t>
            </w:r>
          </w:p>
        </w:tc>
      </w:tr>
    </w:tbl>
    <w:p w14:paraId="1CDC0DFB" w14:textId="77777777" w:rsidR="00741F3F" w:rsidRPr="00030932" w:rsidRDefault="00741F3F" w:rsidP="0004253E">
      <w:pPr>
        <w:ind w:firstLine="0"/>
        <w:jc w:val="left"/>
        <w:rPr>
          <w:rFonts w:cs="B Nazanin"/>
          <w:sz w:val="32"/>
          <w:szCs w:val="20"/>
          <w:rtl/>
        </w:rPr>
      </w:pPr>
      <w:r w:rsidRPr="00C348EB">
        <w:rPr>
          <w:rFonts w:cs="B Nazanin" w:hint="cs"/>
          <w:color w:val="auto"/>
          <w:sz w:val="40"/>
          <w:szCs w:val="24"/>
          <w:rtl/>
        </w:rPr>
        <w:t>*</w:t>
      </w:r>
      <w:r w:rsidRPr="00C348EB">
        <w:rPr>
          <w:rFonts w:cs="B Nazanin" w:hint="cs"/>
          <w:color w:val="auto"/>
          <w:sz w:val="32"/>
          <w:szCs w:val="20"/>
          <w:rtl/>
        </w:rPr>
        <w:t xml:space="preserve"> </w:t>
      </w:r>
      <w:r w:rsidRPr="00C348EB">
        <w:rPr>
          <w:rFonts w:cs="B Nazanin"/>
          <w:color w:val="auto"/>
          <w:sz w:val="32"/>
          <w:szCs w:val="20"/>
          <w:rtl/>
        </w:rPr>
        <w:t>هدف مصوب برا</w:t>
      </w:r>
      <w:r w:rsidRPr="00C348EB">
        <w:rPr>
          <w:rFonts w:cs="B Nazanin" w:hint="cs"/>
          <w:color w:val="auto"/>
          <w:sz w:val="32"/>
          <w:szCs w:val="20"/>
          <w:rtl/>
        </w:rPr>
        <w:t>ی</w:t>
      </w:r>
      <w:r w:rsidRPr="00C348EB">
        <w:rPr>
          <w:rFonts w:cs="B Nazanin"/>
          <w:color w:val="auto"/>
          <w:sz w:val="32"/>
          <w:szCs w:val="20"/>
          <w:rtl/>
        </w:rPr>
        <w:t xml:space="preserve"> خودروها</w:t>
      </w:r>
      <w:r w:rsidRPr="00C348EB">
        <w:rPr>
          <w:rFonts w:cs="B Nazanin" w:hint="cs"/>
          <w:color w:val="auto"/>
          <w:sz w:val="32"/>
          <w:szCs w:val="20"/>
          <w:rtl/>
        </w:rPr>
        <w:t>ی</w:t>
      </w:r>
      <w:r w:rsidRPr="00C348EB">
        <w:rPr>
          <w:rFonts w:cs="B Nazanin"/>
          <w:color w:val="auto"/>
          <w:sz w:val="32"/>
          <w:szCs w:val="20"/>
          <w:rtl/>
        </w:rPr>
        <w:t xml:space="preserve"> واردات</w:t>
      </w:r>
      <w:r w:rsidRPr="00C348EB">
        <w:rPr>
          <w:rFonts w:cs="B Nazanin" w:hint="cs"/>
          <w:color w:val="auto"/>
          <w:sz w:val="32"/>
          <w:szCs w:val="20"/>
          <w:rtl/>
        </w:rPr>
        <w:t>ی</w:t>
      </w:r>
      <w:r w:rsidRPr="00C348EB">
        <w:rPr>
          <w:rFonts w:cs="B Nazanin"/>
          <w:color w:val="auto"/>
          <w:sz w:val="32"/>
          <w:szCs w:val="20"/>
          <w:rtl/>
        </w:rPr>
        <w:t xml:space="preserve"> تع</w:t>
      </w:r>
      <w:r w:rsidRPr="00C348EB">
        <w:rPr>
          <w:rFonts w:cs="B Nazanin" w:hint="cs"/>
          <w:color w:val="auto"/>
          <w:sz w:val="32"/>
          <w:szCs w:val="20"/>
          <w:rtl/>
        </w:rPr>
        <w:t>یین</w:t>
      </w:r>
      <w:r w:rsidRPr="00C348EB">
        <w:rPr>
          <w:rFonts w:cs="B Nazanin"/>
          <w:color w:val="auto"/>
          <w:sz w:val="32"/>
          <w:szCs w:val="20"/>
          <w:rtl/>
        </w:rPr>
        <w:t xml:space="preserve"> نشده است</w:t>
      </w:r>
      <w:r w:rsidRPr="00C348EB">
        <w:rPr>
          <w:rFonts w:cs="B Nazanin"/>
          <w:color w:val="auto"/>
          <w:sz w:val="32"/>
          <w:szCs w:val="20"/>
        </w:rPr>
        <w:t>.</w:t>
      </w:r>
    </w:p>
    <w:p w14:paraId="41110E88" w14:textId="77777777" w:rsidR="00741F3F" w:rsidRDefault="00741F3F" w:rsidP="00741F3F">
      <w:pPr>
        <w:ind w:firstLine="0"/>
        <w:jc w:val="left"/>
        <w:rPr>
          <w:rtl/>
        </w:rPr>
      </w:pPr>
    </w:p>
    <w:p w14:paraId="466741A9" w14:textId="77777777" w:rsidR="00741F3F" w:rsidRDefault="00741F3F" w:rsidP="00741F3F">
      <w:pPr>
        <w:ind w:firstLine="0"/>
        <w:jc w:val="left"/>
        <w:rPr>
          <w:rtl/>
        </w:rPr>
      </w:pPr>
    </w:p>
    <w:p w14:paraId="024ECA76" w14:textId="77777777" w:rsidR="00741F3F" w:rsidRDefault="00741F3F" w:rsidP="00741F3F">
      <w:pPr>
        <w:ind w:firstLine="0"/>
        <w:jc w:val="left"/>
        <w:rPr>
          <w:rtl/>
        </w:rPr>
      </w:pPr>
    </w:p>
    <w:tbl>
      <w:tblPr>
        <w:tblpPr w:leftFromText="180" w:rightFromText="180" w:vertAnchor="text" w:horzAnchor="margin" w:tblpY="313"/>
        <w:bidiVisual/>
        <w:tblW w:w="9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7"/>
        <w:gridCol w:w="1387"/>
        <w:gridCol w:w="911"/>
        <w:gridCol w:w="1175"/>
        <w:gridCol w:w="1138"/>
        <w:gridCol w:w="1400"/>
        <w:gridCol w:w="1080"/>
        <w:gridCol w:w="1245"/>
      </w:tblGrid>
      <w:tr w:rsidR="0004253E" w:rsidRPr="003E5935" w14:paraId="299FDBF3" w14:textId="77777777" w:rsidTr="0004253E">
        <w:trPr>
          <w:trHeight w:val="522"/>
        </w:trPr>
        <w:tc>
          <w:tcPr>
            <w:tcW w:w="9473" w:type="dxa"/>
            <w:gridSpan w:val="8"/>
            <w:shd w:val="clear" w:color="000000" w:fill="5B9BD5"/>
            <w:vAlign w:val="center"/>
          </w:tcPr>
          <w:p w14:paraId="7FA2F50C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3E5935">
              <w:rPr>
                <w:rFonts w:ascii="Calibri" w:eastAsia="Times New Roman" w:hAnsi="Calibri" w:cs="B Titr" w:hint="cs"/>
                <w:bCs w:val="0"/>
                <w:color w:val="000000"/>
                <w:sz w:val="28"/>
                <w:szCs w:val="28"/>
                <w:rtl/>
                <w:lang w:bidi="ar-SA"/>
              </w:rPr>
              <w:lastRenderedPageBreak/>
              <w:t>گزارش عملکرد شاخص های اقتصادی منطقه آزاد ارس-  12 ماهه سال 1404</w:t>
            </w:r>
          </w:p>
        </w:tc>
      </w:tr>
      <w:tr w:rsidR="0004253E" w:rsidRPr="003E5935" w14:paraId="67C2F55F" w14:textId="77777777" w:rsidTr="0004253E">
        <w:trPr>
          <w:trHeight w:val="1530"/>
        </w:trPr>
        <w:tc>
          <w:tcPr>
            <w:tcW w:w="0" w:type="auto"/>
            <w:shd w:val="clear" w:color="000000" w:fill="5B9BD5"/>
            <w:vAlign w:val="center"/>
            <w:hideMark/>
          </w:tcPr>
          <w:p w14:paraId="74C5C63A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3E5935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فصل</w:t>
            </w:r>
          </w:p>
        </w:tc>
        <w:tc>
          <w:tcPr>
            <w:tcW w:w="0" w:type="auto"/>
            <w:shd w:val="clear" w:color="000000" w:fill="5B9BD5"/>
            <w:vAlign w:val="center"/>
            <w:hideMark/>
          </w:tcPr>
          <w:p w14:paraId="62528DD0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3E5935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شاخص</w:t>
            </w:r>
          </w:p>
        </w:tc>
        <w:tc>
          <w:tcPr>
            <w:tcW w:w="911" w:type="dxa"/>
            <w:shd w:val="clear" w:color="000000" w:fill="5B9BD5"/>
            <w:vAlign w:val="center"/>
            <w:hideMark/>
          </w:tcPr>
          <w:p w14:paraId="14175063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3E5935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واحد</w:t>
            </w:r>
          </w:p>
        </w:tc>
        <w:tc>
          <w:tcPr>
            <w:tcW w:w="1175" w:type="dxa"/>
            <w:shd w:val="clear" w:color="000000" w:fill="5B9BD5"/>
            <w:vAlign w:val="center"/>
            <w:hideMark/>
          </w:tcPr>
          <w:p w14:paraId="5D73A80D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3E5935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 xml:space="preserve">عملکرد </w:t>
            </w:r>
            <w:r w:rsidRPr="002F673C">
              <w:rPr>
                <w:rFonts w:ascii="Calibri" w:eastAsia="Times New Roman" w:hAnsi="Calibri" w:cs="B Titr" w:hint="cs"/>
                <w:bCs w:val="0"/>
                <w:color w:val="auto"/>
                <w:sz w:val="20"/>
                <w:szCs w:val="20"/>
                <w:rtl/>
                <w:lang w:bidi="ar-SA"/>
              </w:rPr>
              <w:t>12 ماهه سال</w:t>
            </w:r>
            <w:r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Pr="003E5935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1403</w:t>
            </w:r>
          </w:p>
        </w:tc>
        <w:tc>
          <w:tcPr>
            <w:tcW w:w="0" w:type="auto"/>
            <w:shd w:val="clear" w:color="000000" w:fill="5B9BD5"/>
            <w:vAlign w:val="center"/>
            <w:hideMark/>
          </w:tcPr>
          <w:p w14:paraId="3902DC81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auto"/>
                <w:sz w:val="20"/>
                <w:szCs w:val="20"/>
                <w:rtl/>
                <w:lang w:bidi="ar-SA"/>
              </w:rPr>
            </w:pPr>
            <w:r w:rsidRPr="003E5935">
              <w:rPr>
                <w:rFonts w:ascii="Calibri" w:eastAsia="Times New Roman" w:hAnsi="Calibri" w:cs="B Titr" w:hint="cs"/>
                <w:bCs w:val="0"/>
                <w:color w:val="auto"/>
                <w:sz w:val="20"/>
                <w:szCs w:val="20"/>
                <w:rtl/>
                <w:lang w:bidi="ar-SA"/>
              </w:rPr>
              <w:t>عملکرد 12 ماهه سال 1404</w:t>
            </w:r>
          </w:p>
        </w:tc>
        <w:tc>
          <w:tcPr>
            <w:tcW w:w="1400" w:type="dxa"/>
            <w:shd w:val="clear" w:color="000000" w:fill="5B9BD5"/>
            <w:vAlign w:val="center"/>
            <w:hideMark/>
          </w:tcPr>
          <w:p w14:paraId="3DD21C47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3E5935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نرخ رشد</w:t>
            </w:r>
            <w:r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12</w:t>
            </w:r>
            <w:r w:rsidRPr="003E5935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 xml:space="preserve"> ماهه عملکرد سال 1404 نسبت به 1403 (درصد)</w:t>
            </w:r>
          </w:p>
        </w:tc>
        <w:tc>
          <w:tcPr>
            <w:tcW w:w="1080" w:type="dxa"/>
            <w:shd w:val="clear" w:color="000000" w:fill="5B9BD5"/>
            <w:vAlign w:val="center"/>
            <w:hideMark/>
          </w:tcPr>
          <w:p w14:paraId="40939A59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3E5935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هدف مصوب  12 ماهه</w:t>
            </w:r>
            <w:r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Pr="003E5935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سال 1404</w:t>
            </w:r>
          </w:p>
        </w:tc>
        <w:tc>
          <w:tcPr>
            <w:tcW w:w="1245" w:type="dxa"/>
            <w:shd w:val="clear" w:color="000000" w:fill="5B9BD5"/>
            <w:vAlign w:val="center"/>
            <w:hideMark/>
          </w:tcPr>
          <w:p w14:paraId="799517E7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3E5935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درصد تحقق هدف مصوب 1404</w:t>
            </w:r>
          </w:p>
        </w:tc>
      </w:tr>
      <w:tr w:rsidR="0004253E" w:rsidRPr="003E5935" w14:paraId="264056D7" w14:textId="77777777" w:rsidTr="0004253E">
        <w:trPr>
          <w:trHeight w:val="420"/>
        </w:trPr>
        <w:tc>
          <w:tcPr>
            <w:tcW w:w="0" w:type="auto"/>
            <w:vMerge w:val="restart"/>
            <w:shd w:val="clear" w:color="000000" w:fill="F2F2F2"/>
            <w:vAlign w:val="center"/>
            <w:hideMark/>
          </w:tcPr>
          <w:p w14:paraId="3D4C327A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</w:t>
            </w: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2F393A8D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داخلی جذب شده</w:t>
            </w:r>
          </w:p>
        </w:tc>
        <w:tc>
          <w:tcPr>
            <w:tcW w:w="911" w:type="dxa"/>
            <w:vAlign w:val="center"/>
            <w:hideMark/>
          </w:tcPr>
          <w:p w14:paraId="418810F5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میلیارد ریال</w:t>
            </w:r>
          </w:p>
        </w:tc>
        <w:tc>
          <w:tcPr>
            <w:tcW w:w="1175" w:type="dxa"/>
            <w:vAlign w:val="center"/>
            <w:hideMark/>
          </w:tcPr>
          <w:p w14:paraId="1BFF69C3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476,972</w:t>
            </w:r>
          </w:p>
        </w:tc>
        <w:tc>
          <w:tcPr>
            <w:tcW w:w="0" w:type="auto"/>
            <w:vAlign w:val="center"/>
            <w:hideMark/>
          </w:tcPr>
          <w:p w14:paraId="308920C1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1,611,541</w:t>
            </w:r>
          </w:p>
        </w:tc>
        <w:tc>
          <w:tcPr>
            <w:tcW w:w="1400" w:type="dxa"/>
            <w:vAlign w:val="center"/>
            <w:hideMark/>
          </w:tcPr>
          <w:p w14:paraId="17BA4776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238</w:t>
            </w:r>
          </w:p>
        </w:tc>
        <w:tc>
          <w:tcPr>
            <w:tcW w:w="1080" w:type="dxa"/>
            <w:vAlign w:val="center"/>
            <w:hideMark/>
          </w:tcPr>
          <w:p w14:paraId="605427F2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715,458</w:t>
            </w:r>
          </w:p>
        </w:tc>
        <w:tc>
          <w:tcPr>
            <w:tcW w:w="1245" w:type="dxa"/>
            <w:vAlign w:val="center"/>
            <w:hideMark/>
          </w:tcPr>
          <w:p w14:paraId="178D63F4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225</w:t>
            </w:r>
          </w:p>
        </w:tc>
      </w:tr>
      <w:tr w:rsidR="0004253E" w:rsidRPr="003E5935" w14:paraId="610C8A39" w14:textId="77777777" w:rsidTr="0004253E">
        <w:trPr>
          <w:trHeight w:val="420"/>
        </w:trPr>
        <w:tc>
          <w:tcPr>
            <w:tcW w:w="0" w:type="auto"/>
            <w:vMerge/>
            <w:vAlign w:val="center"/>
            <w:hideMark/>
          </w:tcPr>
          <w:p w14:paraId="0D504FB9" w14:textId="77777777" w:rsidR="0004253E" w:rsidRPr="003E5935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5D0F28F9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داخلی محقق شده</w:t>
            </w:r>
          </w:p>
        </w:tc>
        <w:tc>
          <w:tcPr>
            <w:tcW w:w="911" w:type="dxa"/>
            <w:vAlign w:val="center"/>
            <w:hideMark/>
          </w:tcPr>
          <w:p w14:paraId="29A3BE36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میلیارد ریال</w:t>
            </w:r>
          </w:p>
        </w:tc>
        <w:tc>
          <w:tcPr>
            <w:tcW w:w="1175" w:type="dxa"/>
            <w:vAlign w:val="center"/>
            <w:hideMark/>
          </w:tcPr>
          <w:p w14:paraId="09C4EAB9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195,886</w:t>
            </w:r>
          </w:p>
        </w:tc>
        <w:tc>
          <w:tcPr>
            <w:tcW w:w="0" w:type="auto"/>
            <w:vAlign w:val="center"/>
            <w:hideMark/>
          </w:tcPr>
          <w:p w14:paraId="626D6B29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504,753</w:t>
            </w:r>
          </w:p>
        </w:tc>
        <w:tc>
          <w:tcPr>
            <w:tcW w:w="1400" w:type="dxa"/>
            <w:vAlign w:val="center"/>
            <w:hideMark/>
          </w:tcPr>
          <w:p w14:paraId="1AB4E754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158</w:t>
            </w:r>
          </w:p>
        </w:tc>
        <w:tc>
          <w:tcPr>
            <w:tcW w:w="1080" w:type="dxa"/>
            <w:noWrap/>
            <w:vAlign w:val="center"/>
            <w:hideMark/>
          </w:tcPr>
          <w:p w14:paraId="291B366B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293,829</w:t>
            </w:r>
          </w:p>
        </w:tc>
        <w:tc>
          <w:tcPr>
            <w:tcW w:w="1245" w:type="dxa"/>
            <w:vAlign w:val="center"/>
            <w:hideMark/>
          </w:tcPr>
          <w:p w14:paraId="1403637E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172</w:t>
            </w:r>
          </w:p>
        </w:tc>
      </w:tr>
      <w:tr w:rsidR="0004253E" w:rsidRPr="003E5935" w14:paraId="33163F17" w14:textId="77777777" w:rsidTr="0004253E">
        <w:trPr>
          <w:trHeight w:val="420"/>
        </w:trPr>
        <w:tc>
          <w:tcPr>
            <w:tcW w:w="0" w:type="auto"/>
            <w:vMerge/>
            <w:vAlign w:val="center"/>
            <w:hideMark/>
          </w:tcPr>
          <w:p w14:paraId="391FA86A" w14:textId="77777777" w:rsidR="0004253E" w:rsidRPr="003E5935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0E8CC014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خارجی جذب شده</w:t>
            </w:r>
          </w:p>
        </w:tc>
        <w:tc>
          <w:tcPr>
            <w:tcW w:w="911" w:type="dxa"/>
            <w:vAlign w:val="center"/>
            <w:hideMark/>
          </w:tcPr>
          <w:p w14:paraId="48B18360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1175" w:type="dxa"/>
            <w:vAlign w:val="center"/>
            <w:hideMark/>
          </w:tcPr>
          <w:p w14:paraId="5D09D7FC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14:paraId="5DAFBDC7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502.9</w:t>
            </w:r>
          </w:p>
        </w:tc>
        <w:tc>
          <w:tcPr>
            <w:tcW w:w="1400" w:type="dxa"/>
            <w:vAlign w:val="center"/>
            <w:hideMark/>
          </w:tcPr>
          <w:p w14:paraId="3A107653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1,634</w:t>
            </w:r>
          </w:p>
        </w:tc>
        <w:tc>
          <w:tcPr>
            <w:tcW w:w="1080" w:type="dxa"/>
            <w:noWrap/>
            <w:vAlign w:val="center"/>
            <w:hideMark/>
          </w:tcPr>
          <w:p w14:paraId="249831BC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rtl/>
                <w:lang w:bidi="ar-SA"/>
              </w:rPr>
              <w:t>34.5</w:t>
            </w:r>
          </w:p>
        </w:tc>
        <w:tc>
          <w:tcPr>
            <w:tcW w:w="1245" w:type="dxa"/>
            <w:vAlign w:val="center"/>
            <w:hideMark/>
          </w:tcPr>
          <w:p w14:paraId="7DB8BC21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1,458</w:t>
            </w:r>
          </w:p>
        </w:tc>
      </w:tr>
      <w:tr w:rsidR="0004253E" w:rsidRPr="003E5935" w14:paraId="4B96C66A" w14:textId="77777777" w:rsidTr="0004253E">
        <w:trPr>
          <w:trHeight w:val="420"/>
        </w:trPr>
        <w:tc>
          <w:tcPr>
            <w:tcW w:w="0" w:type="auto"/>
            <w:vMerge/>
            <w:vAlign w:val="center"/>
            <w:hideMark/>
          </w:tcPr>
          <w:p w14:paraId="777F2DFE" w14:textId="77777777" w:rsidR="0004253E" w:rsidRPr="003E5935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651464E7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خارجی محقق شده</w:t>
            </w:r>
          </w:p>
        </w:tc>
        <w:tc>
          <w:tcPr>
            <w:tcW w:w="911" w:type="dxa"/>
            <w:vAlign w:val="center"/>
            <w:hideMark/>
          </w:tcPr>
          <w:p w14:paraId="5A6FE708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1175" w:type="dxa"/>
            <w:vAlign w:val="center"/>
            <w:hideMark/>
          </w:tcPr>
          <w:p w14:paraId="11FEF414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14:paraId="7CE65264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303</w:t>
            </w:r>
          </w:p>
        </w:tc>
        <w:tc>
          <w:tcPr>
            <w:tcW w:w="1400" w:type="dxa"/>
            <w:vAlign w:val="center"/>
            <w:hideMark/>
          </w:tcPr>
          <w:p w14:paraId="2AF3D033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1,921</w:t>
            </w:r>
          </w:p>
        </w:tc>
        <w:tc>
          <w:tcPr>
            <w:tcW w:w="1080" w:type="dxa"/>
            <w:noWrap/>
            <w:vAlign w:val="center"/>
            <w:hideMark/>
          </w:tcPr>
          <w:p w14:paraId="6686F065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rtl/>
                <w:lang w:bidi="ar-SA"/>
              </w:rPr>
              <w:t>11.50</w:t>
            </w:r>
          </w:p>
        </w:tc>
        <w:tc>
          <w:tcPr>
            <w:tcW w:w="1245" w:type="dxa"/>
            <w:vAlign w:val="center"/>
            <w:hideMark/>
          </w:tcPr>
          <w:p w14:paraId="61C1318D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2,637</w:t>
            </w:r>
          </w:p>
        </w:tc>
      </w:tr>
      <w:tr w:rsidR="0004253E" w:rsidRPr="003E5935" w14:paraId="48F6B120" w14:textId="77777777" w:rsidTr="0004253E">
        <w:trPr>
          <w:trHeight w:val="420"/>
        </w:trPr>
        <w:tc>
          <w:tcPr>
            <w:tcW w:w="0" w:type="auto"/>
            <w:vMerge w:val="restart"/>
            <w:shd w:val="clear" w:color="000000" w:fill="F2F2F2"/>
            <w:vAlign w:val="center"/>
            <w:hideMark/>
          </w:tcPr>
          <w:p w14:paraId="7246A254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صادرات</w:t>
            </w: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1ACE57D8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صادرات</w:t>
            </w:r>
          </w:p>
        </w:tc>
        <w:tc>
          <w:tcPr>
            <w:tcW w:w="911" w:type="dxa"/>
            <w:vAlign w:val="center"/>
            <w:hideMark/>
          </w:tcPr>
          <w:p w14:paraId="790CBF86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1175" w:type="dxa"/>
            <w:vAlign w:val="center"/>
            <w:hideMark/>
          </w:tcPr>
          <w:p w14:paraId="791C7183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222</w:t>
            </w:r>
          </w:p>
        </w:tc>
        <w:tc>
          <w:tcPr>
            <w:tcW w:w="0" w:type="auto"/>
            <w:vAlign w:val="center"/>
            <w:hideMark/>
          </w:tcPr>
          <w:p w14:paraId="533B95EA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570</w:t>
            </w:r>
          </w:p>
        </w:tc>
        <w:tc>
          <w:tcPr>
            <w:tcW w:w="1400" w:type="dxa"/>
            <w:vAlign w:val="center"/>
            <w:hideMark/>
          </w:tcPr>
          <w:p w14:paraId="2FF31E6E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157</w:t>
            </w:r>
          </w:p>
        </w:tc>
        <w:tc>
          <w:tcPr>
            <w:tcW w:w="1080" w:type="dxa"/>
            <w:noWrap/>
            <w:vAlign w:val="center"/>
            <w:hideMark/>
          </w:tcPr>
          <w:p w14:paraId="1CE3356F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rtl/>
                <w:lang w:bidi="ar-SA"/>
              </w:rPr>
              <w:t>330.05</w:t>
            </w:r>
          </w:p>
        </w:tc>
        <w:tc>
          <w:tcPr>
            <w:tcW w:w="1245" w:type="dxa"/>
            <w:vAlign w:val="center"/>
            <w:hideMark/>
          </w:tcPr>
          <w:p w14:paraId="5385A423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173</w:t>
            </w:r>
          </w:p>
        </w:tc>
      </w:tr>
      <w:tr w:rsidR="0004253E" w:rsidRPr="003E5935" w14:paraId="42FE9F03" w14:textId="77777777" w:rsidTr="0004253E">
        <w:trPr>
          <w:trHeight w:val="420"/>
        </w:trPr>
        <w:tc>
          <w:tcPr>
            <w:tcW w:w="0" w:type="auto"/>
            <w:vMerge/>
            <w:vAlign w:val="center"/>
            <w:hideMark/>
          </w:tcPr>
          <w:p w14:paraId="3AF5ED5F" w14:textId="77777777" w:rsidR="0004253E" w:rsidRPr="003E5935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07A019B3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صادرات مجدد</w:t>
            </w:r>
          </w:p>
        </w:tc>
        <w:tc>
          <w:tcPr>
            <w:tcW w:w="911" w:type="dxa"/>
            <w:vAlign w:val="center"/>
            <w:hideMark/>
          </w:tcPr>
          <w:p w14:paraId="2406A6BF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1175" w:type="dxa"/>
            <w:vAlign w:val="center"/>
            <w:hideMark/>
          </w:tcPr>
          <w:p w14:paraId="2E37A223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14:paraId="2753EDC3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24</w:t>
            </w:r>
          </w:p>
        </w:tc>
        <w:tc>
          <w:tcPr>
            <w:tcW w:w="1400" w:type="dxa"/>
            <w:vAlign w:val="center"/>
            <w:hideMark/>
          </w:tcPr>
          <w:p w14:paraId="59D50B89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43</w:t>
            </w:r>
          </w:p>
        </w:tc>
        <w:tc>
          <w:tcPr>
            <w:tcW w:w="1080" w:type="dxa"/>
            <w:vAlign w:val="center"/>
            <w:hideMark/>
          </w:tcPr>
          <w:p w14:paraId="5D285B5D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21.85</w:t>
            </w:r>
          </w:p>
        </w:tc>
        <w:tc>
          <w:tcPr>
            <w:tcW w:w="1245" w:type="dxa"/>
            <w:vAlign w:val="center"/>
            <w:hideMark/>
          </w:tcPr>
          <w:p w14:paraId="7045DB65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111</w:t>
            </w:r>
          </w:p>
        </w:tc>
      </w:tr>
      <w:tr w:rsidR="0004253E" w:rsidRPr="003E5935" w14:paraId="7AFE17B0" w14:textId="77777777" w:rsidTr="0004253E">
        <w:trPr>
          <w:trHeight w:val="420"/>
        </w:trPr>
        <w:tc>
          <w:tcPr>
            <w:tcW w:w="0" w:type="auto"/>
            <w:vMerge w:val="restart"/>
            <w:shd w:val="clear" w:color="000000" w:fill="F2F2F2"/>
            <w:vAlign w:val="center"/>
            <w:hideMark/>
          </w:tcPr>
          <w:p w14:paraId="3D271087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واردات</w:t>
            </w: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1EB1EE1A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ماشین آلات و تجهیزات</w:t>
            </w:r>
          </w:p>
        </w:tc>
        <w:tc>
          <w:tcPr>
            <w:tcW w:w="911" w:type="dxa"/>
            <w:vAlign w:val="center"/>
            <w:hideMark/>
          </w:tcPr>
          <w:p w14:paraId="2B0813DE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1175" w:type="dxa"/>
            <w:vAlign w:val="center"/>
            <w:hideMark/>
          </w:tcPr>
          <w:p w14:paraId="6FEEFCDE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28.99</w:t>
            </w:r>
          </w:p>
        </w:tc>
        <w:tc>
          <w:tcPr>
            <w:tcW w:w="0" w:type="auto"/>
            <w:vAlign w:val="center"/>
            <w:hideMark/>
          </w:tcPr>
          <w:p w14:paraId="3E67CCF4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114.43</w:t>
            </w:r>
          </w:p>
        </w:tc>
        <w:tc>
          <w:tcPr>
            <w:tcW w:w="1400" w:type="dxa"/>
            <w:vAlign w:val="center"/>
            <w:hideMark/>
          </w:tcPr>
          <w:p w14:paraId="2F2E93AB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295</w:t>
            </w:r>
          </w:p>
        </w:tc>
        <w:tc>
          <w:tcPr>
            <w:tcW w:w="1080" w:type="dxa"/>
            <w:vAlign w:val="center"/>
            <w:hideMark/>
          </w:tcPr>
          <w:p w14:paraId="28E3D799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6.9</w:t>
            </w:r>
          </w:p>
        </w:tc>
        <w:tc>
          <w:tcPr>
            <w:tcW w:w="1245" w:type="dxa"/>
            <w:vAlign w:val="center"/>
            <w:hideMark/>
          </w:tcPr>
          <w:p w14:paraId="47D2BF34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1,658</w:t>
            </w:r>
          </w:p>
        </w:tc>
      </w:tr>
      <w:tr w:rsidR="0004253E" w:rsidRPr="003E5935" w14:paraId="166D4442" w14:textId="77777777" w:rsidTr="0004253E">
        <w:trPr>
          <w:trHeight w:val="420"/>
        </w:trPr>
        <w:tc>
          <w:tcPr>
            <w:tcW w:w="0" w:type="auto"/>
            <w:vMerge/>
            <w:vAlign w:val="center"/>
            <w:hideMark/>
          </w:tcPr>
          <w:p w14:paraId="00DFA710" w14:textId="77777777" w:rsidR="0004253E" w:rsidRPr="003E5935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1F18C87D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مواد اولیه و قطعات</w:t>
            </w:r>
          </w:p>
        </w:tc>
        <w:tc>
          <w:tcPr>
            <w:tcW w:w="911" w:type="dxa"/>
            <w:vAlign w:val="center"/>
            <w:hideMark/>
          </w:tcPr>
          <w:p w14:paraId="14D01551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1175" w:type="dxa"/>
            <w:vAlign w:val="center"/>
            <w:hideMark/>
          </w:tcPr>
          <w:p w14:paraId="0DCE825B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7.26</w:t>
            </w:r>
          </w:p>
        </w:tc>
        <w:tc>
          <w:tcPr>
            <w:tcW w:w="0" w:type="auto"/>
            <w:vAlign w:val="center"/>
            <w:hideMark/>
          </w:tcPr>
          <w:p w14:paraId="466BA88C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23.68</w:t>
            </w:r>
          </w:p>
        </w:tc>
        <w:tc>
          <w:tcPr>
            <w:tcW w:w="1400" w:type="dxa"/>
            <w:vAlign w:val="center"/>
            <w:hideMark/>
          </w:tcPr>
          <w:p w14:paraId="2B2DEFFE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226</w:t>
            </w:r>
          </w:p>
        </w:tc>
        <w:tc>
          <w:tcPr>
            <w:tcW w:w="1080" w:type="dxa"/>
            <w:vAlign w:val="center"/>
            <w:hideMark/>
          </w:tcPr>
          <w:p w14:paraId="1C5CBF70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23.00</w:t>
            </w:r>
          </w:p>
        </w:tc>
        <w:tc>
          <w:tcPr>
            <w:tcW w:w="1245" w:type="dxa"/>
            <w:vAlign w:val="center"/>
            <w:hideMark/>
          </w:tcPr>
          <w:p w14:paraId="2D28EF33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103</w:t>
            </w:r>
          </w:p>
        </w:tc>
      </w:tr>
      <w:tr w:rsidR="0004253E" w:rsidRPr="003E5935" w14:paraId="704198AF" w14:textId="77777777" w:rsidTr="0004253E">
        <w:trPr>
          <w:trHeight w:val="420"/>
        </w:trPr>
        <w:tc>
          <w:tcPr>
            <w:tcW w:w="0" w:type="auto"/>
            <w:vMerge/>
            <w:vAlign w:val="center"/>
            <w:hideMark/>
          </w:tcPr>
          <w:p w14:paraId="78E04B73" w14:textId="77777777" w:rsidR="0004253E" w:rsidRPr="003E5935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4FBB72D0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کالای مصرفی در منطقه</w:t>
            </w:r>
          </w:p>
        </w:tc>
        <w:tc>
          <w:tcPr>
            <w:tcW w:w="911" w:type="dxa"/>
            <w:vAlign w:val="center"/>
            <w:hideMark/>
          </w:tcPr>
          <w:p w14:paraId="65306F1A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1175" w:type="dxa"/>
            <w:vAlign w:val="center"/>
            <w:hideMark/>
          </w:tcPr>
          <w:p w14:paraId="0E23149C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51.5</w:t>
            </w:r>
          </w:p>
        </w:tc>
        <w:tc>
          <w:tcPr>
            <w:tcW w:w="0" w:type="auto"/>
            <w:vAlign w:val="center"/>
            <w:hideMark/>
          </w:tcPr>
          <w:p w14:paraId="72DA682E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29</w:t>
            </w:r>
          </w:p>
        </w:tc>
        <w:tc>
          <w:tcPr>
            <w:tcW w:w="1400" w:type="dxa"/>
            <w:vAlign w:val="center"/>
            <w:hideMark/>
          </w:tcPr>
          <w:p w14:paraId="3FDB9FCD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C00000"/>
              </w:rPr>
              <w:t>-43</w:t>
            </w:r>
          </w:p>
        </w:tc>
        <w:tc>
          <w:tcPr>
            <w:tcW w:w="1080" w:type="dxa"/>
            <w:vAlign w:val="center"/>
            <w:hideMark/>
          </w:tcPr>
          <w:p w14:paraId="678E554F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57.50</w:t>
            </w:r>
          </w:p>
        </w:tc>
        <w:tc>
          <w:tcPr>
            <w:tcW w:w="1245" w:type="dxa"/>
            <w:vAlign w:val="center"/>
            <w:hideMark/>
          </w:tcPr>
          <w:p w14:paraId="5A6BAFBC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51</w:t>
            </w:r>
          </w:p>
        </w:tc>
      </w:tr>
      <w:tr w:rsidR="0004253E" w:rsidRPr="003E5935" w14:paraId="3BC5410E" w14:textId="77777777" w:rsidTr="0004253E">
        <w:trPr>
          <w:trHeight w:val="420"/>
        </w:trPr>
        <w:tc>
          <w:tcPr>
            <w:tcW w:w="0" w:type="auto"/>
            <w:vMerge/>
            <w:vAlign w:val="center"/>
            <w:hideMark/>
          </w:tcPr>
          <w:p w14:paraId="1F8B662A" w14:textId="77777777" w:rsidR="0004253E" w:rsidRPr="003E5935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41DB2503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کالای همراه مسافر</w:t>
            </w:r>
          </w:p>
        </w:tc>
        <w:tc>
          <w:tcPr>
            <w:tcW w:w="911" w:type="dxa"/>
            <w:vAlign w:val="center"/>
            <w:hideMark/>
          </w:tcPr>
          <w:p w14:paraId="0F27B012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1175" w:type="dxa"/>
            <w:vAlign w:val="center"/>
            <w:hideMark/>
          </w:tcPr>
          <w:p w14:paraId="009A5D10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109.5</w:t>
            </w:r>
          </w:p>
        </w:tc>
        <w:tc>
          <w:tcPr>
            <w:tcW w:w="0" w:type="auto"/>
            <w:vAlign w:val="center"/>
            <w:hideMark/>
          </w:tcPr>
          <w:p w14:paraId="3CF0DCF8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94</w:t>
            </w:r>
          </w:p>
        </w:tc>
        <w:tc>
          <w:tcPr>
            <w:tcW w:w="1400" w:type="dxa"/>
            <w:vAlign w:val="center"/>
            <w:hideMark/>
          </w:tcPr>
          <w:p w14:paraId="7F59EBBC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EA4EAA">
              <w:rPr>
                <w:rFonts w:ascii="Calibri" w:hAnsi="Calibri" w:cs="B Nazanin" w:hint="cs"/>
                <w:b/>
                <w:bCs w:val="0"/>
                <w:color w:val="C00000"/>
              </w:rPr>
              <w:t>-14</w:t>
            </w:r>
          </w:p>
        </w:tc>
        <w:tc>
          <w:tcPr>
            <w:tcW w:w="1080" w:type="dxa"/>
            <w:vAlign w:val="center"/>
            <w:hideMark/>
          </w:tcPr>
          <w:p w14:paraId="37B58834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111.55</w:t>
            </w:r>
          </w:p>
        </w:tc>
        <w:tc>
          <w:tcPr>
            <w:tcW w:w="1245" w:type="dxa"/>
            <w:vAlign w:val="center"/>
            <w:hideMark/>
          </w:tcPr>
          <w:p w14:paraId="4A3704F0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84</w:t>
            </w:r>
          </w:p>
        </w:tc>
      </w:tr>
      <w:tr w:rsidR="0004253E" w:rsidRPr="003E5935" w14:paraId="5D78DBE5" w14:textId="77777777" w:rsidTr="0004253E">
        <w:trPr>
          <w:trHeight w:val="840"/>
        </w:trPr>
        <w:tc>
          <w:tcPr>
            <w:tcW w:w="0" w:type="auto"/>
            <w:vMerge/>
            <w:vAlign w:val="center"/>
            <w:hideMark/>
          </w:tcPr>
          <w:p w14:paraId="195D9612" w14:textId="77777777" w:rsidR="0004253E" w:rsidRPr="003E5935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3652FE2A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خودرو با پلاک منطقه شماره گذاری و ترخیص شده</w:t>
            </w:r>
          </w:p>
        </w:tc>
        <w:tc>
          <w:tcPr>
            <w:tcW w:w="911" w:type="dxa"/>
            <w:vAlign w:val="center"/>
            <w:hideMark/>
          </w:tcPr>
          <w:p w14:paraId="28ED71FE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1175" w:type="dxa"/>
            <w:vAlign w:val="center"/>
            <w:hideMark/>
          </w:tcPr>
          <w:p w14:paraId="383AE3DB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46442672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114.79</w:t>
            </w:r>
          </w:p>
        </w:tc>
        <w:tc>
          <w:tcPr>
            <w:tcW w:w="1400" w:type="dxa"/>
            <w:vAlign w:val="center"/>
            <w:hideMark/>
          </w:tcPr>
          <w:p w14:paraId="3F83ADBE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1,335</w:t>
            </w:r>
          </w:p>
        </w:tc>
        <w:tc>
          <w:tcPr>
            <w:tcW w:w="1080" w:type="dxa"/>
            <w:vAlign w:val="center"/>
            <w:hideMark/>
          </w:tcPr>
          <w:p w14:paraId="39AD330E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32"/>
                <w:szCs w:val="32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auto"/>
                <w:sz w:val="32"/>
                <w:szCs w:val="32"/>
                <w:lang w:bidi="ar-SA"/>
              </w:rPr>
              <w:t>*</w:t>
            </w:r>
          </w:p>
        </w:tc>
        <w:tc>
          <w:tcPr>
            <w:tcW w:w="1245" w:type="dxa"/>
            <w:vAlign w:val="center"/>
            <w:hideMark/>
          </w:tcPr>
          <w:p w14:paraId="448C828B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32"/>
                <w:szCs w:val="32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32"/>
                <w:szCs w:val="32"/>
                <w:lang w:bidi="ar-SA"/>
              </w:rPr>
              <w:t>*</w:t>
            </w:r>
          </w:p>
        </w:tc>
      </w:tr>
      <w:tr w:rsidR="0004253E" w:rsidRPr="003E5935" w14:paraId="4658E4A7" w14:textId="77777777" w:rsidTr="0004253E">
        <w:trPr>
          <w:trHeight w:val="435"/>
        </w:trPr>
        <w:tc>
          <w:tcPr>
            <w:tcW w:w="0" w:type="auto"/>
            <w:shd w:val="clear" w:color="000000" w:fill="F2F2F2"/>
            <w:vAlign w:val="center"/>
            <w:hideMark/>
          </w:tcPr>
          <w:p w14:paraId="0098D263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تولید</w:t>
            </w: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01CBCC8D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ارزش تولیدات</w:t>
            </w:r>
          </w:p>
        </w:tc>
        <w:tc>
          <w:tcPr>
            <w:tcW w:w="911" w:type="dxa"/>
            <w:vAlign w:val="center"/>
            <w:hideMark/>
          </w:tcPr>
          <w:p w14:paraId="0272F3A0" w14:textId="77777777" w:rsidR="0004253E" w:rsidRPr="003E5935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میلیارد ریال</w:t>
            </w:r>
          </w:p>
        </w:tc>
        <w:tc>
          <w:tcPr>
            <w:tcW w:w="1175" w:type="dxa"/>
            <w:vAlign w:val="center"/>
            <w:hideMark/>
          </w:tcPr>
          <w:p w14:paraId="0EF8FB28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224,434</w:t>
            </w:r>
          </w:p>
        </w:tc>
        <w:tc>
          <w:tcPr>
            <w:tcW w:w="0" w:type="auto"/>
            <w:vAlign w:val="center"/>
            <w:hideMark/>
          </w:tcPr>
          <w:p w14:paraId="00C7F750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545,567</w:t>
            </w:r>
          </w:p>
        </w:tc>
        <w:tc>
          <w:tcPr>
            <w:tcW w:w="1400" w:type="dxa"/>
            <w:vAlign w:val="center"/>
            <w:hideMark/>
          </w:tcPr>
          <w:p w14:paraId="126760E7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143</w:t>
            </w:r>
          </w:p>
        </w:tc>
        <w:tc>
          <w:tcPr>
            <w:tcW w:w="1080" w:type="dxa"/>
            <w:vAlign w:val="center"/>
            <w:hideMark/>
          </w:tcPr>
          <w:p w14:paraId="22FD312C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336,651</w:t>
            </w:r>
          </w:p>
        </w:tc>
        <w:tc>
          <w:tcPr>
            <w:tcW w:w="1245" w:type="dxa"/>
            <w:vAlign w:val="center"/>
            <w:hideMark/>
          </w:tcPr>
          <w:p w14:paraId="66542D40" w14:textId="77777777" w:rsidR="0004253E" w:rsidRPr="003E5935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3E5935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162</w:t>
            </w:r>
          </w:p>
        </w:tc>
      </w:tr>
    </w:tbl>
    <w:p w14:paraId="23B9D115" w14:textId="77777777" w:rsidR="00741F3F" w:rsidRDefault="00741F3F" w:rsidP="00741F3F">
      <w:pPr>
        <w:ind w:firstLine="0"/>
        <w:jc w:val="left"/>
        <w:rPr>
          <w:rtl/>
        </w:rPr>
      </w:pPr>
    </w:p>
    <w:p w14:paraId="2A96DFA9" w14:textId="77777777" w:rsidR="00741F3F" w:rsidRDefault="00741F3F" w:rsidP="00741F3F">
      <w:pPr>
        <w:ind w:firstLine="0"/>
        <w:jc w:val="left"/>
        <w:rPr>
          <w:rtl/>
        </w:rPr>
      </w:pPr>
    </w:p>
    <w:p w14:paraId="1F7B331D" w14:textId="77777777" w:rsidR="00741F3F" w:rsidRDefault="00741F3F" w:rsidP="00741F3F">
      <w:pPr>
        <w:ind w:firstLine="0"/>
        <w:jc w:val="left"/>
        <w:rPr>
          <w:rtl/>
        </w:rPr>
      </w:pPr>
    </w:p>
    <w:p w14:paraId="5464B46E" w14:textId="77777777" w:rsidR="00741F3F" w:rsidRDefault="00741F3F" w:rsidP="00741F3F">
      <w:pPr>
        <w:ind w:firstLine="0"/>
        <w:jc w:val="left"/>
        <w:rPr>
          <w:rtl/>
        </w:rPr>
      </w:pPr>
    </w:p>
    <w:p w14:paraId="366AB215" w14:textId="77777777" w:rsidR="00741F3F" w:rsidRDefault="00741F3F" w:rsidP="00741F3F">
      <w:pPr>
        <w:ind w:firstLine="0"/>
        <w:jc w:val="left"/>
        <w:rPr>
          <w:rtl/>
        </w:rPr>
      </w:pPr>
    </w:p>
    <w:tbl>
      <w:tblPr>
        <w:tblpPr w:leftFromText="180" w:rightFromText="180" w:vertAnchor="text" w:horzAnchor="margin" w:tblpY="239"/>
        <w:bidiVisual/>
        <w:tblW w:w="9473" w:type="dxa"/>
        <w:tblLook w:val="04A0" w:firstRow="1" w:lastRow="0" w:firstColumn="1" w:lastColumn="0" w:noHBand="0" w:noVBand="1"/>
      </w:tblPr>
      <w:tblGrid>
        <w:gridCol w:w="1137"/>
        <w:gridCol w:w="1426"/>
        <w:gridCol w:w="996"/>
        <w:gridCol w:w="1120"/>
        <w:gridCol w:w="1029"/>
        <w:gridCol w:w="1440"/>
        <w:gridCol w:w="1170"/>
        <w:gridCol w:w="1155"/>
      </w:tblGrid>
      <w:tr w:rsidR="0004253E" w:rsidRPr="00CF1ACF" w14:paraId="0AFE7268" w14:textId="77777777" w:rsidTr="0004253E">
        <w:trPr>
          <w:trHeight w:val="738"/>
        </w:trPr>
        <w:tc>
          <w:tcPr>
            <w:tcW w:w="947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</w:tcPr>
          <w:p w14:paraId="16DBD81C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8"/>
                <w:szCs w:val="28"/>
                <w:rtl/>
                <w:lang w:bidi="ar-SA"/>
              </w:rPr>
            </w:pPr>
            <w:r w:rsidRPr="00CF1ACF">
              <w:rPr>
                <w:rFonts w:ascii="Calibri" w:eastAsia="Times New Roman" w:hAnsi="Calibri" w:cs="B Titr" w:hint="cs"/>
                <w:bCs w:val="0"/>
                <w:color w:val="000000"/>
                <w:sz w:val="28"/>
                <w:szCs w:val="28"/>
                <w:rtl/>
                <w:lang w:bidi="ar-SA"/>
              </w:rPr>
              <w:lastRenderedPageBreak/>
              <w:t>گزارش عملکرد شاخص های اقتصادی منطقه آزاد اروند-  12 ماهه سال 1404</w:t>
            </w:r>
          </w:p>
        </w:tc>
      </w:tr>
      <w:tr w:rsidR="0004253E" w:rsidRPr="00CF1ACF" w14:paraId="0794351C" w14:textId="77777777" w:rsidTr="0004253E">
        <w:trPr>
          <w:trHeight w:val="15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E77B727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فصل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1BA35ED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شاخص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FB38802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واحد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575966F" w14:textId="77777777" w:rsidR="0004253E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عملکرد 12 ماهه</w:t>
            </w:r>
            <w:r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Pr="00CF1ACF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سال</w:t>
            </w:r>
          </w:p>
          <w:p w14:paraId="7B18F4C4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1403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0772F83F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auto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Titr" w:hint="cs"/>
                <w:bCs w:val="0"/>
                <w:color w:val="auto"/>
                <w:sz w:val="20"/>
                <w:szCs w:val="20"/>
                <w:rtl/>
                <w:lang w:bidi="ar-SA"/>
              </w:rPr>
              <w:t>عملکرد 12 ماهه سال 1404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60AA31DF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auto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Titr" w:hint="cs"/>
                <w:bCs w:val="0"/>
                <w:color w:val="auto"/>
                <w:sz w:val="20"/>
                <w:szCs w:val="20"/>
                <w:rtl/>
                <w:lang w:bidi="ar-SA"/>
              </w:rPr>
              <w:t>نرخ رشد 12 ماهه عملکرد سال 1404 نسبت به 1403 (درصد)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7C481F8F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auto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Titr" w:hint="cs"/>
                <w:bCs w:val="0"/>
                <w:color w:val="auto"/>
                <w:sz w:val="20"/>
                <w:szCs w:val="20"/>
                <w:rtl/>
                <w:lang w:bidi="ar-SA"/>
              </w:rPr>
              <w:t>هدف مصوب  12 ماهه  سال 1404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75EFB233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درصد تحقق هدف مصوب 1404</w:t>
            </w:r>
          </w:p>
        </w:tc>
      </w:tr>
      <w:tr w:rsidR="0004253E" w:rsidRPr="00CF1ACF" w14:paraId="324A8931" w14:textId="77777777" w:rsidTr="0004253E">
        <w:trPr>
          <w:trHeight w:val="4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C619E9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DCD5F6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داخلی جذب شده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921CD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میلیارد ریال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26A5F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403,945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7A17F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1,497,112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F1B3697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271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A1433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605,918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5BE19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247</w:t>
            </w:r>
          </w:p>
        </w:tc>
      </w:tr>
      <w:tr w:rsidR="0004253E" w:rsidRPr="00CF1ACF" w14:paraId="0569BACF" w14:textId="77777777" w:rsidTr="0004253E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DFAE8" w14:textId="77777777" w:rsidR="0004253E" w:rsidRPr="00CF1ACF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0F9BE1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داخلی محقق شده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BDB7B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میلیارد ریال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FE83C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82,982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D04AA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116,183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CA8B071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40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5D238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124,473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E68DE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93</w:t>
            </w:r>
          </w:p>
        </w:tc>
      </w:tr>
      <w:tr w:rsidR="0004253E" w:rsidRPr="00CF1ACF" w14:paraId="243E6E8C" w14:textId="77777777" w:rsidTr="0004253E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0467B" w14:textId="77777777" w:rsidR="0004253E" w:rsidRPr="00CF1ACF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0CA7C4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خارجی جذب شده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CBDD3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B4DA0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DC446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D1F8067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C00000"/>
                <w:sz w:val="20"/>
                <w:szCs w:val="20"/>
                <w:lang w:bidi="ar-SA"/>
              </w:rPr>
              <w:t>-100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DDA7D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rtl/>
                <w:lang w:bidi="ar-SA"/>
              </w:rPr>
              <w:t>80.50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3DCE6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0</w:t>
            </w:r>
          </w:p>
        </w:tc>
      </w:tr>
      <w:tr w:rsidR="0004253E" w:rsidRPr="00CF1ACF" w14:paraId="7CA624A8" w14:textId="77777777" w:rsidTr="0004253E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3C89B" w14:textId="77777777" w:rsidR="0004253E" w:rsidRPr="00CF1ACF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D38A53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خارجی محقق شده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E457A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C436C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70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34182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60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6D4BF57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C00000"/>
                <w:sz w:val="20"/>
                <w:szCs w:val="20"/>
                <w:lang w:bidi="ar-SA"/>
              </w:rPr>
              <w:t>-14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D3F67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rtl/>
                <w:lang w:bidi="ar-SA"/>
              </w:rPr>
              <w:t>77.05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6213F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78</w:t>
            </w:r>
          </w:p>
        </w:tc>
      </w:tr>
      <w:tr w:rsidR="0004253E" w:rsidRPr="00CF1ACF" w14:paraId="1F550D18" w14:textId="77777777" w:rsidTr="0004253E">
        <w:trPr>
          <w:trHeight w:val="4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D938C5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صادرات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639B3D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صادرات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71314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3CEA4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328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B4478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251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94E6FBB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C00000"/>
                <w:sz w:val="20"/>
                <w:szCs w:val="20"/>
                <w:lang w:bidi="ar-SA"/>
              </w:rPr>
              <w:t>-24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1455B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rtl/>
                <w:lang w:bidi="ar-SA"/>
              </w:rPr>
              <w:t>569.25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E879C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44</w:t>
            </w:r>
          </w:p>
        </w:tc>
      </w:tr>
      <w:tr w:rsidR="0004253E" w:rsidRPr="00CF1ACF" w14:paraId="34C9DE90" w14:textId="77777777" w:rsidTr="0004253E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405A6" w14:textId="77777777" w:rsidR="0004253E" w:rsidRPr="00CF1ACF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B9600F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صادرات مجدد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7067A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046DE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B969B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D779F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2FB42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DED69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0</w:t>
            </w:r>
          </w:p>
        </w:tc>
      </w:tr>
      <w:tr w:rsidR="0004253E" w:rsidRPr="00CF1ACF" w14:paraId="35406334" w14:textId="77777777" w:rsidTr="0004253E">
        <w:trPr>
          <w:trHeight w:val="4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6C193F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واردات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11650C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ماشین آلات و تجهیزات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E4B10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26626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37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5A8A1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81.79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306BF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121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6BA8E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57.50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FCC61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142</w:t>
            </w:r>
          </w:p>
        </w:tc>
      </w:tr>
      <w:tr w:rsidR="0004253E" w:rsidRPr="00CF1ACF" w14:paraId="6A295CDD" w14:textId="77777777" w:rsidTr="0004253E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AA40D" w14:textId="77777777" w:rsidR="0004253E" w:rsidRPr="00CF1ACF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E43840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مواد اولیه و قطعات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ECB91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43BC3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59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5899F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148.11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D742D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151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EACE7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57.50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BE97D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258</w:t>
            </w:r>
          </w:p>
        </w:tc>
      </w:tr>
      <w:tr w:rsidR="0004253E" w:rsidRPr="00CF1ACF" w14:paraId="21684781" w14:textId="77777777" w:rsidTr="0004253E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C7F3F" w14:textId="77777777" w:rsidR="0004253E" w:rsidRPr="00CF1ACF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0A827B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کالای مصرفی در منطقه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C866C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D99A0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108.00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B7866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121.96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6D9C4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13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CFFA9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138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8A67F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88</w:t>
            </w:r>
          </w:p>
        </w:tc>
      </w:tr>
      <w:tr w:rsidR="0004253E" w:rsidRPr="00CF1ACF" w14:paraId="6C1427BA" w14:textId="77777777" w:rsidTr="0004253E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BF2F6" w14:textId="77777777" w:rsidR="0004253E" w:rsidRPr="00CF1ACF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F48BB3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کالای همراه مسافر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0450B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589F1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107.00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9BF50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102.63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D34F4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C00000"/>
                <w:sz w:val="20"/>
                <w:szCs w:val="20"/>
                <w:lang w:bidi="ar-SA"/>
              </w:rPr>
              <w:t>-4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56D20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52.90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84177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194</w:t>
            </w:r>
          </w:p>
        </w:tc>
      </w:tr>
      <w:tr w:rsidR="0004253E" w:rsidRPr="00CF1ACF" w14:paraId="46D1E3DD" w14:textId="77777777" w:rsidTr="0004253E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4FEEF" w14:textId="77777777" w:rsidR="0004253E" w:rsidRPr="00CF1ACF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F4FFA6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خودرو با پلاک منطقه شماره گذاری و ترخیص شده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06191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BBE7B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74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76779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336.01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97149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354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BDFC1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8"/>
                <w:szCs w:val="28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8"/>
                <w:szCs w:val="28"/>
                <w:lang w:bidi="ar-SA"/>
              </w:rPr>
              <w:t>*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3A79D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8"/>
                <w:szCs w:val="28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8"/>
                <w:szCs w:val="28"/>
                <w:lang w:bidi="ar-SA"/>
              </w:rPr>
              <w:t>*</w:t>
            </w:r>
          </w:p>
        </w:tc>
      </w:tr>
      <w:tr w:rsidR="0004253E" w:rsidRPr="00CF1ACF" w14:paraId="72F35B55" w14:textId="77777777" w:rsidTr="0004253E">
        <w:trPr>
          <w:trHeight w:val="4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1F671A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تولید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C35E23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ارزش تولیدات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F2AC6" w14:textId="77777777" w:rsidR="0004253E" w:rsidRPr="00CF1ACF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میلیارد ریال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8C167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2,061,311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04D3C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2,376,160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FAED8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15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36937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3,091,967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8272A" w14:textId="77777777" w:rsidR="0004253E" w:rsidRPr="00CF1ACF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CF1ACF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77</w:t>
            </w:r>
          </w:p>
        </w:tc>
      </w:tr>
    </w:tbl>
    <w:p w14:paraId="363EAC77" w14:textId="77777777" w:rsidR="00741F3F" w:rsidRDefault="00741F3F" w:rsidP="00741F3F">
      <w:pPr>
        <w:ind w:firstLine="0"/>
        <w:jc w:val="left"/>
        <w:rPr>
          <w:rtl/>
        </w:rPr>
      </w:pPr>
    </w:p>
    <w:p w14:paraId="1D6B2D18" w14:textId="77777777" w:rsidR="00741F3F" w:rsidRDefault="00741F3F" w:rsidP="00741F3F">
      <w:pPr>
        <w:ind w:firstLine="0"/>
        <w:jc w:val="left"/>
        <w:rPr>
          <w:rtl/>
        </w:rPr>
      </w:pPr>
    </w:p>
    <w:p w14:paraId="33ADBFB8" w14:textId="77777777" w:rsidR="00741F3F" w:rsidRDefault="00741F3F" w:rsidP="00741F3F">
      <w:pPr>
        <w:ind w:firstLine="0"/>
        <w:jc w:val="left"/>
        <w:rPr>
          <w:rtl/>
        </w:rPr>
      </w:pPr>
    </w:p>
    <w:p w14:paraId="2BA0D30E" w14:textId="77777777" w:rsidR="00741F3F" w:rsidRDefault="00741F3F" w:rsidP="00741F3F">
      <w:pPr>
        <w:ind w:firstLine="0"/>
        <w:jc w:val="left"/>
        <w:rPr>
          <w:rtl/>
        </w:rPr>
      </w:pPr>
    </w:p>
    <w:p w14:paraId="1BB8A5D2" w14:textId="77777777" w:rsidR="00741F3F" w:rsidRDefault="00741F3F" w:rsidP="00741F3F">
      <w:pPr>
        <w:ind w:firstLine="0"/>
        <w:jc w:val="left"/>
        <w:rPr>
          <w:rtl/>
        </w:rPr>
      </w:pPr>
    </w:p>
    <w:tbl>
      <w:tblPr>
        <w:tblpPr w:leftFromText="180" w:rightFromText="180" w:vertAnchor="text" w:horzAnchor="margin" w:tblpY="65"/>
        <w:bidiVisual/>
        <w:tblW w:w="52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7"/>
        <w:gridCol w:w="1470"/>
        <w:gridCol w:w="914"/>
        <w:gridCol w:w="1181"/>
        <w:gridCol w:w="1030"/>
        <w:gridCol w:w="1505"/>
        <w:gridCol w:w="1079"/>
        <w:gridCol w:w="1068"/>
      </w:tblGrid>
      <w:tr w:rsidR="0004253E" w:rsidRPr="002F673C" w14:paraId="07B42015" w14:textId="77777777" w:rsidTr="0004253E">
        <w:trPr>
          <w:trHeight w:val="693"/>
        </w:trPr>
        <w:tc>
          <w:tcPr>
            <w:tcW w:w="5000" w:type="pct"/>
            <w:gridSpan w:val="8"/>
            <w:shd w:val="clear" w:color="000000" w:fill="5B9BD5"/>
            <w:vAlign w:val="center"/>
          </w:tcPr>
          <w:p w14:paraId="270F0EB6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Titr" w:hint="cs"/>
                <w:bCs w:val="0"/>
                <w:color w:val="000000"/>
                <w:sz w:val="28"/>
                <w:szCs w:val="28"/>
                <w:rtl/>
                <w:lang w:bidi="ar-SA"/>
              </w:rPr>
              <w:lastRenderedPageBreak/>
              <w:t>گزارش عملکرد شاخص های اقتصادی منطقه آزاد انزلی-  12 ماهه سال 1404</w:t>
            </w:r>
          </w:p>
        </w:tc>
      </w:tr>
      <w:tr w:rsidR="0004253E" w:rsidRPr="002F673C" w14:paraId="6758C1DA" w14:textId="77777777" w:rsidTr="0004253E">
        <w:trPr>
          <w:trHeight w:val="1530"/>
        </w:trPr>
        <w:tc>
          <w:tcPr>
            <w:tcW w:w="606" w:type="pct"/>
            <w:shd w:val="clear" w:color="000000" w:fill="5B9BD5"/>
            <w:vAlign w:val="center"/>
            <w:hideMark/>
          </w:tcPr>
          <w:p w14:paraId="243F6F71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فصل</w:t>
            </w:r>
          </w:p>
        </w:tc>
        <w:tc>
          <w:tcPr>
            <w:tcW w:w="783" w:type="pct"/>
            <w:shd w:val="clear" w:color="000000" w:fill="5B9BD5"/>
            <w:vAlign w:val="center"/>
            <w:hideMark/>
          </w:tcPr>
          <w:p w14:paraId="30A3032A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شاخص</w:t>
            </w:r>
          </w:p>
        </w:tc>
        <w:tc>
          <w:tcPr>
            <w:tcW w:w="487" w:type="pct"/>
            <w:shd w:val="clear" w:color="000000" w:fill="5B9BD5"/>
            <w:vAlign w:val="center"/>
            <w:hideMark/>
          </w:tcPr>
          <w:p w14:paraId="78BD362D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واحد</w:t>
            </w:r>
          </w:p>
        </w:tc>
        <w:tc>
          <w:tcPr>
            <w:tcW w:w="629" w:type="pct"/>
            <w:shd w:val="clear" w:color="000000" w:fill="5B9BD5"/>
            <w:vAlign w:val="center"/>
            <w:hideMark/>
          </w:tcPr>
          <w:p w14:paraId="0DD446F9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 xml:space="preserve">عملکرد </w:t>
            </w:r>
            <w:r w:rsidRPr="002F673C">
              <w:rPr>
                <w:rFonts w:ascii="Calibri" w:eastAsia="Times New Roman" w:hAnsi="Calibri" w:cs="B Titr" w:hint="cs"/>
                <w:bCs w:val="0"/>
                <w:color w:val="auto"/>
                <w:sz w:val="20"/>
                <w:szCs w:val="20"/>
                <w:rtl/>
                <w:lang w:bidi="ar-SA"/>
              </w:rPr>
              <w:t xml:space="preserve">12 ماهه سال </w:t>
            </w:r>
            <w:r w:rsidRPr="002F673C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1403</w:t>
            </w:r>
          </w:p>
        </w:tc>
        <w:tc>
          <w:tcPr>
            <w:tcW w:w="549" w:type="pct"/>
            <w:shd w:val="clear" w:color="000000" w:fill="5B9BD5"/>
            <w:vAlign w:val="center"/>
            <w:hideMark/>
          </w:tcPr>
          <w:p w14:paraId="23B38438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auto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Titr" w:hint="cs"/>
                <w:bCs w:val="0"/>
                <w:color w:val="auto"/>
                <w:sz w:val="20"/>
                <w:szCs w:val="20"/>
                <w:rtl/>
                <w:lang w:bidi="ar-SA"/>
              </w:rPr>
              <w:t>عملکرد 12 ماهه سال 1404</w:t>
            </w:r>
          </w:p>
        </w:tc>
        <w:tc>
          <w:tcPr>
            <w:tcW w:w="802" w:type="pct"/>
            <w:shd w:val="clear" w:color="000000" w:fill="5B9BD5"/>
            <w:vAlign w:val="center"/>
            <w:hideMark/>
          </w:tcPr>
          <w:p w14:paraId="38E40FF1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auto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Titr" w:hint="cs"/>
                <w:bCs w:val="0"/>
                <w:color w:val="auto"/>
                <w:sz w:val="20"/>
                <w:szCs w:val="20"/>
                <w:rtl/>
                <w:lang w:bidi="ar-SA"/>
              </w:rPr>
              <w:t>نرخ رشد 12 ماهه عملکرد سال 1404 نسبت به 1403 (درصد)</w:t>
            </w:r>
          </w:p>
        </w:tc>
        <w:tc>
          <w:tcPr>
            <w:tcW w:w="575" w:type="pct"/>
            <w:shd w:val="clear" w:color="000000" w:fill="5B9BD5"/>
            <w:vAlign w:val="center"/>
            <w:hideMark/>
          </w:tcPr>
          <w:p w14:paraId="204461DA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هدف مصوب  12 ماهه  سال 1404</w:t>
            </w:r>
          </w:p>
        </w:tc>
        <w:tc>
          <w:tcPr>
            <w:tcW w:w="569" w:type="pct"/>
            <w:shd w:val="clear" w:color="000000" w:fill="5B9BD5"/>
            <w:vAlign w:val="center"/>
            <w:hideMark/>
          </w:tcPr>
          <w:p w14:paraId="7A6A9EBD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درصد تحقق هدف مصوب 1404</w:t>
            </w:r>
          </w:p>
        </w:tc>
      </w:tr>
      <w:tr w:rsidR="0004253E" w:rsidRPr="002F673C" w14:paraId="62674315" w14:textId="77777777" w:rsidTr="0004253E">
        <w:trPr>
          <w:trHeight w:val="420"/>
        </w:trPr>
        <w:tc>
          <w:tcPr>
            <w:tcW w:w="606" w:type="pct"/>
            <w:vMerge w:val="restart"/>
            <w:shd w:val="clear" w:color="000000" w:fill="F2F2F2"/>
            <w:vAlign w:val="center"/>
            <w:hideMark/>
          </w:tcPr>
          <w:p w14:paraId="5311B883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</w:t>
            </w:r>
          </w:p>
        </w:tc>
        <w:tc>
          <w:tcPr>
            <w:tcW w:w="783" w:type="pct"/>
            <w:shd w:val="clear" w:color="000000" w:fill="F2F2F2"/>
            <w:vAlign w:val="center"/>
            <w:hideMark/>
          </w:tcPr>
          <w:p w14:paraId="69E05E24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داخلی جذب شده</w:t>
            </w:r>
          </w:p>
        </w:tc>
        <w:tc>
          <w:tcPr>
            <w:tcW w:w="487" w:type="pct"/>
            <w:vAlign w:val="center"/>
            <w:hideMark/>
          </w:tcPr>
          <w:p w14:paraId="5F888223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میلیارد ریال</w:t>
            </w:r>
          </w:p>
        </w:tc>
        <w:tc>
          <w:tcPr>
            <w:tcW w:w="629" w:type="pct"/>
            <w:vAlign w:val="center"/>
            <w:hideMark/>
          </w:tcPr>
          <w:p w14:paraId="12F56A9C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373,444</w:t>
            </w:r>
          </w:p>
        </w:tc>
        <w:tc>
          <w:tcPr>
            <w:tcW w:w="549" w:type="pct"/>
            <w:vAlign w:val="center"/>
            <w:hideMark/>
          </w:tcPr>
          <w:p w14:paraId="6C0799BE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567,413</w:t>
            </w:r>
          </w:p>
        </w:tc>
        <w:tc>
          <w:tcPr>
            <w:tcW w:w="802" w:type="pct"/>
            <w:vAlign w:val="center"/>
            <w:hideMark/>
          </w:tcPr>
          <w:p w14:paraId="7AA1FB44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52</w:t>
            </w:r>
          </w:p>
        </w:tc>
        <w:tc>
          <w:tcPr>
            <w:tcW w:w="575" w:type="pct"/>
            <w:noWrap/>
            <w:vAlign w:val="center"/>
            <w:hideMark/>
          </w:tcPr>
          <w:p w14:paraId="3331599D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rtl/>
                <w:lang w:bidi="ar-SA"/>
              </w:rPr>
              <w:t>560,166</w:t>
            </w:r>
          </w:p>
        </w:tc>
        <w:tc>
          <w:tcPr>
            <w:tcW w:w="569" w:type="pct"/>
            <w:vAlign w:val="center"/>
            <w:hideMark/>
          </w:tcPr>
          <w:p w14:paraId="0747A3E5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101</w:t>
            </w:r>
          </w:p>
        </w:tc>
      </w:tr>
      <w:tr w:rsidR="0004253E" w:rsidRPr="002F673C" w14:paraId="478D123D" w14:textId="77777777" w:rsidTr="0004253E">
        <w:trPr>
          <w:trHeight w:val="420"/>
        </w:trPr>
        <w:tc>
          <w:tcPr>
            <w:tcW w:w="606" w:type="pct"/>
            <w:vMerge/>
            <w:vAlign w:val="center"/>
            <w:hideMark/>
          </w:tcPr>
          <w:p w14:paraId="2E8573FE" w14:textId="77777777" w:rsidR="0004253E" w:rsidRPr="002F673C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83" w:type="pct"/>
            <w:shd w:val="clear" w:color="000000" w:fill="F2F2F2"/>
            <w:vAlign w:val="center"/>
            <w:hideMark/>
          </w:tcPr>
          <w:p w14:paraId="50BF984F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داخلی محقق شده</w:t>
            </w:r>
          </w:p>
        </w:tc>
        <w:tc>
          <w:tcPr>
            <w:tcW w:w="487" w:type="pct"/>
            <w:vAlign w:val="center"/>
            <w:hideMark/>
          </w:tcPr>
          <w:p w14:paraId="61430203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میلیارد ریال</w:t>
            </w:r>
          </w:p>
        </w:tc>
        <w:tc>
          <w:tcPr>
            <w:tcW w:w="629" w:type="pct"/>
            <w:vAlign w:val="center"/>
            <w:hideMark/>
          </w:tcPr>
          <w:p w14:paraId="62B11BD5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187,097</w:t>
            </w:r>
          </w:p>
        </w:tc>
        <w:tc>
          <w:tcPr>
            <w:tcW w:w="549" w:type="pct"/>
            <w:vAlign w:val="center"/>
            <w:hideMark/>
          </w:tcPr>
          <w:p w14:paraId="3F85A60D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215,140</w:t>
            </w:r>
          </w:p>
        </w:tc>
        <w:tc>
          <w:tcPr>
            <w:tcW w:w="802" w:type="pct"/>
            <w:vAlign w:val="center"/>
            <w:hideMark/>
          </w:tcPr>
          <w:p w14:paraId="05401B3D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</w:rPr>
              <w:t>15</w:t>
            </w:r>
          </w:p>
        </w:tc>
        <w:tc>
          <w:tcPr>
            <w:tcW w:w="575" w:type="pct"/>
            <w:noWrap/>
            <w:vAlign w:val="center"/>
            <w:hideMark/>
          </w:tcPr>
          <w:p w14:paraId="0761B6D3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280,646</w:t>
            </w:r>
          </w:p>
        </w:tc>
        <w:tc>
          <w:tcPr>
            <w:tcW w:w="569" w:type="pct"/>
            <w:vAlign w:val="center"/>
            <w:hideMark/>
          </w:tcPr>
          <w:p w14:paraId="4AAF70F4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77</w:t>
            </w:r>
          </w:p>
        </w:tc>
      </w:tr>
      <w:tr w:rsidR="0004253E" w:rsidRPr="002F673C" w14:paraId="70A0F453" w14:textId="77777777" w:rsidTr="0004253E">
        <w:trPr>
          <w:trHeight w:val="420"/>
        </w:trPr>
        <w:tc>
          <w:tcPr>
            <w:tcW w:w="606" w:type="pct"/>
            <w:vMerge/>
            <w:vAlign w:val="center"/>
            <w:hideMark/>
          </w:tcPr>
          <w:p w14:paraId="0A018096" w14:textId="77777777" w:rsidR="0004253E" w:rsidRPr="002F673C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83" w:type="pct"/>
            <w:shd w:val="clear" w:color="000000" w:fill="F2F2F2"/>
            <w:vAlign w:val="center"/>
            <w:hideMark/>
          </w:tcPr>
          <w:p w14:paraId="76AEA679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خارجی جذب شده</w:t>
            </w:r>
          </w:p>
        </w:tc>
        <w:tc>
          <w:tcPr>
            <w:tcW w:w="487" w:type="pct"/>
            <w:vAlign w:val="center"/>
            <w:hideMark/>
          </w:tcPr>
          <w:p w14:paraId="253561B3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629" w:type="pct"/>
            <w:vAlign w:val="center"/>
            <w:hideMark/>
          </w:tcPr>
          <w:p w14:paraId="0BF1DFAE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29</w:t>
            </w:r>
          </w:p>
        </w:tc>
        <w:tc>
          <w:tcPr>
            <w:tcW w:w="549" w:type="pct"/>
            <w:vAlign w:val="center"/>
            <w:hideMark/>
          </w:tcPr>
          <w:p w14:paraId="591ECCE8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41</w:t>
            </w:r>
          </w:p>
        </w:tc>
        <w:tc>
          <w:tcPr>
            <w:tcW w:w="802" w:type="pct"/>
            <w:vAlign w:val="center"/>
            <w:hideMark/>
          </w:tcPr>
          <w:p w14:paraId="0DA7D10D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</w:rPr>
              <w:t>40</w:t>
            </w:r>
          </w:p>
        </w:tc>
        <w:tc>
          <w:tcPr>
            <w:tcW w:w="575" w:type="pct"/>
            <w:noWrap/>
            <w:vAlign w:val="center"/>
            <w:hideMark/>
          </w:tcPr>
          <w:p w14:paraId="7A0BA15B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rtl/>
                <w:lang w:bidi="ar-SA"/>
              </w:rPr>
              <w:t>46</w:t>
            </w:r>
          </w:p>
        </w:tc>
        <w:tc>
          <w:tcPr>
            <w:tcW w:w="569" w:type="pct"/>
            <w:vAlign w:val="center"/>
            <w:hideMark/>
          </w:tcPr>
          <w:p w14:paraId="2B3A24C2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88</w:t>
            </w:r>
          </w:p>
        </w:tc>
      </w:tr>
      <w:tr w:rsidR="0004253E" w:rsidRPr="002F673C" w14:paraId="292C8BE6" w14:textId="77777777" w:rsidTr="0004253E">
        <w:trPr>
          <w:trHeight w:val="420"/>
        </w:trPr>
        <w:tc>
          <w:tcPr>
            <w:tcW w:w="606" w:type="pct"/>
            <w:vMerge/>
            <w:vAlign w:val="center"/>
            <w:hideMark/>
          </w:tcPr>
          <w:p w14:paraId="69CA09CA" w14:textId="77777777" w:rsidR="0004253E" w:rsidRPr="002F673C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83" w:type="pct"/>
            <w:shd w:val="clear" w:color="000000" w:fill="F2F2F2"/>
            <w:vAlign w:val="center"/>
            <w:hideMark/>
          </w:tcPr>
          <w:p w14:paraId="06E66B1E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خارجی محقق شده</w:t>
            </w:r>
          </w:p>
        </w:tc>
        <w:tc>
          <w:tcPr>
            <w:tcW w:w="487" w:type="pct"/>
            <w:vAlign w:val="center"/>
            <w:hideMark/>
          </w:tcPr>
          <w:p w14:paraId="50A8247B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629" w:type="pct"/>
            <w:vAlign w:val="center"/>
            <w:hideMark/>
          </w:tcPr>
          <w:p w14:paraId="5D8C6091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26</w:t>
            </w:r>
          </w:p>
        </w:tc>
        <w:tc>
          <w:tcPr>
            <w:tcW w:w="549" w:type="pct"/>
            <w:vAlign w:val="center"/>
            <w:hideMark/>
          </w:tcPr>
          <w:p w14:paraId="6D618B5E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26</w:t>
            </w:r>
          </w:p>
        </w:tc>
        <w:tc>
          <w:tcPr>
            <w:tcW w:w="802" w:type="pct"/>
            <w:vAlign w:val="center"/>
            <w:hideMark/>
          </w:tcPr>
          <w:p w14:paraId="522C762E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</w:rPr>
              <w:t>2</w:t>
            </w:r>
          </w:p>
        </w:tc>
        <w:tc>
          <w:tcPr>
            <w:tcW w:w="575" w:type="pct"/>
            <w:noWrap/>
            <w:vAlign w:val="center"/>
            <w:hideMark/>
          </w:tcPr>
          <w:p w14:paraId="0EBEA53F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rtl/>
                <w:lang w:bidi="ar-SA"/>
              </w:rPr>
              <w:t>44.85</w:t>
            </w:r>
          </w:p>
        </w:tc>
        <w:tc>
          <w:tcPr>
            <w:tcW w:w="569" w:type="pct"/>
            <w:vAlign w:val="center"/>
            <w:hideMark/>
          </w:tcPr>
          <w:p w14:paraId="42D60FE5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59</w:t>
            </w:r>
          </w:p>
        </w:tc>
      </w:tr>
      <w:tr w:rsidR="0004253E" w:rsidRPr="002F673C" w14:paraId="01E9F7CD" w14:textId="77777777" w:rsidTr="0004253E">
        <w:trPr>
          <w:trHeight w:val="420"/>
        </w:trPr>
        <w:tc>
          <w:tcPr>
            <w:tcW w:w="606" w:type="pct"/>
            <w:vMerge w:val="restart"/>
            <w:shd w:val="clear" w:color="000000" w:fill="F2F2F2"/>
            <w:vAlign w:val="center"/>
            <w:hideMark/>
          </w:tcPr>
          <w:p w14:paraId="2CFFC9E0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صادرات</w:t>
            </w:r>
          </w:p>
        </w:tc>
        <w:tc>
          <w:tcPr>
            <w:tcW w:w="783" w:type="pct"/>
            <w:shd w:val="clear" w:color="000000" w:fill="F2F2F2"/>
            <w:vAlign w:val="center"/>
            <w:hideMark/>
          </w:tcPr>
          <w:p w14:paraId="6BF06F9D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صادرات</w:t>
            </w:r>
          </w:p>
        </w:tc>
        <w:tc>
          <w:tcPr>
            <w:tcW w:w="487" w:type="pct"/>
            <w:vAlign w:val="center"/>
            <w:hideMark/>
          </w:tcPr>
          <w:p w14:paraId="01F6C0B1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629" w:type="pct"/>
            <w:vAlign w:val="center"/>
            <w:hideMark/>
          </w:tcPr>
          <w:p w14:paraId="724AF414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27</w:t>
            </w:r>
          </w:p>
        </w:tc>
        <w:tc>
          <w:tcPr>
            <w:tcW w:w="549" w:type="pct"/>
            <w:vAlign w:val="center"/>
            <w:hideMark/>
          </w:tcPr>
          <w:p w14:paraId="4082A2CC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35</w:t>
            </w:r>
          </w:p>
        </w:tc>
        <w:tc>
          <w:tcPr>
            <w:tcW w:w="802" w:type="pct"/>
            <w:vAlign w:val="center"/>
            <w:hideMark/>
          </w:tcPr>
          <w:p w14:paraId="6EAC3C81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</w:rPr>
              <w:t>29</w:t>
            </w:r>
          </w:p>
        </w:tc>
        <w:tc>
          <w:tcPr>
            <w:tcW w:w="575" w:type="pct"/>
            <w:noWrap/>
            <w:vAlign w:val="center"/>
            <w:hideMark/>
          </w:tcPr>
          <w:p w14:paraId="609A1D3E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rtl/>
                <w:lang w:bidi="ar-SA"/>
              </w:rPr>
              <w:t>92</w:t>
            </w:r>
          </w:p>
        </w:tc>
        <w:tc>
          <w:tcPr>
            <w:tcW w:w="569" w:type="pct"/>
            <w:vAlign w:val="center"/>
            <w:hideMark/>
          </w:tcPr>
          <w:p w14:paraId="1360C172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38</w:t>
            </w:r>
          </w:p>
        </w:tc>
      </w:tr>
      <w:tr w:rsidR="0004253E" w:rsidRPr="002F673C" w14:paraId="67F8DEBF" w14:textId="77777777" w:rsidTr="0004253E">
        <w:trPr>
          <w:trHeight w:val="420"/>
        </w:trPr>
        <w:tc>
          <w:tcPr>
            <w:tcW w:w="606" w:type="pct"/>
            <w:vMerge/>
            <w:vAlign w:val="center"/>
            <w:hideMark/>
          </w:tcPr>
          <w:p w14:paraId="07D42E98" w14:textId="77777777" w:rsidR="0004253E" w:rsidRPr="002F673C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83" w:type="pct"/>
            <w:shd w:val="clear" w:color="000000" w:fill="F2F2F2"/>
            <w:vAlign w:val="center"/>
            <w:hideMark/>
          </w:tcPr>
          <w:p w14:paraId="720C3CC2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صادرات مجدد</w:t>
            </w:r>
          </w:p>
        </w:tc>
        <w:tc>
          <w:tcPr>
            <w:tcW w:w="487" w:type="pct"/>
            <w:vAlign w:val="center"/>
            <w:hideMark/>
          </w:tcPr>
          <w:p w14:paraId="5A83D082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629" w:type="pct"/>
            <w:vAlign w:val="center"/>
            <w:hideMark/>
          </w:tcPr>
          <w:p w14:paraId="0DE2E777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369</w:t>
            </w:r>
          </w:p>
        </w:tc>
        <w:tc>
          <w:tcPr>
            <w:tcW w:w="549" w:type="pct"/>
            <w:vAlign w:val="center"/>
            <w:hideMark/>
          </w:tcPr>
          <w:p w14:paraId="54D68AB5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338</w:t>
            </w:r>
          </w:p>
        </w:tc>
        <w:tc>
          <w:tcPr>
            <w:tcW w:w="802" w:type="pct"/>
            <w:vAlign w:val="center"/>
            <w:hideMark/>
          </w:tcPr>
          <w:p w14:paraId="459430B9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8540B">
              <w:rPr>
                <w:rFonts w:ascii="Calibri" w:hAnsi="Calibri" w:cs="B Nazanin" w:hint="cs"/>
                <w:b/>
                <w:bCs w:val="0"/>
                <w:color w:val="C00000"/>
              </w:rPr>
              <w:t>-8</w:t>
            </w:r>
          </w:p>
        </w:tc>
        <w:tc>
          <w:tcPr>
            <w:tcW w:w="575" w:type="pct"/>
            <w:vAlign w:val="center"/>
            <w:hideMark/>
          </w:tcPr>
          <w:p w14:paraId="611E036B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365.13</w:t>
            </w:r>
          </w:p>
        </w:tc>
        <w:tc>
          <w:tcPr>
            <w:tcW w:w="569" w:type="pct"/>
            <w:vAlign w:val="center"/>
            <w:hideMark/>
          </w:tcPr>
          <w:p w14:paraId="57761462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93</w:t>
            </w:r>
          </w:p>
        </w:tc>
      </w:tr>
      <w:tr w:rsidR="0004253E" w:rsidRPr="002F673C" w14:paraId="19863EAD" w14:textId="77777777" w:rsidTr="0004253E">
        <w:trPr>
          <w:trHeight w:val="420"/>
        </w:trPr>
        <w:tc>
          <w:tcPr>
            <w:tcW w:w="606" w:type="pct"/>
            <w:vMerge w:val="restart"/>
            <w:shd w:val="clear" w:color="000000" w:fill="F2F2F2"/>
            <w:vAlign w:val="center"/>
            <w:hideMark/>
          </w:tcPr>
          <w:p w14:paraId="51863BD9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واردات</w:t>
            </w:r>
          </w:p>
        </w:tc>
        <w:tc>
          <w:tcPr>
            <w:tcW w:w="783" w:type="pct"/>
            <w:shd w:val="clear" w:color="000000" w:fill="F2F2F2"/>
            <w:vAlign w:val="center"/>
            <w:hideMark/>
          </w:tcPr>
          <w:p w14:paraId="25B2D457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ماشین آلات و تجهیزات</w:t>
            </w:r>
          </w:p>
        </w:tc>
        <w:tc>
          <w:tcPr>
            <w:tcW w:w="487" w:type="pct"/>
            <w:vAlign w:val="center"/>
            <w:hideMark/>
          </w:tcPr>
          <w:p w14:paraId="5888E5A5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629" w:type="pct"/>
            <w:vAlign w:val="center"/>
            <w:hideMark/>
          </w:tcPr>
          <w:p w14:paraId="16DED531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549" w:type="pct"/>
            <w:vAlign w:val="center"/>
            <w:hideMark/>
          </w:tcPr>
          <w:p w14:paraId="7DA58201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13.73</w:t>
            </w:r>
          </w:p>
        </w:tc>
        <w:tc>
          <w:tcPr>
            <w:tcW w:w="802" w:type="pct"/>
            <w:vAlign w:val="center"/>
            <w:hideMark/>
          </w:tcPr>
          <w:p w14:paraId="51794BF6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358</w:t>
            </w:r>
          </w:p>
        </w:tc>
        <w:tc>
          <w:tcPr>
            <w:tcW w:w="575" w:type="pct"/>
            <w:vAlign w:val="center"/>
            <w:hideMark/>
          </w:tcPr>
          <w:p w14:paraId="3563EFEA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5.52</w:t>
            </w:r>
          </w:p>
        </w:tc>
        <w:tc>
          <w:tcPr>
            <w:tcW w:w="569" w:type="pct"/>
            <w:vAlign w:val="center"/>
            <w:hideMark/>
          </w:tcPr>
          <w:p w14:paraId="55F7ABCA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249</w:t>
            </w:r>
          </w:p>
        </w:tc>
      </w:tr>
      <w:tr w:rsidR="0004253E" w:rsidRPr="002F673C" w14:paraId="38F6595C" w14:textId="77777777" w:rsidTr="0004253E">
        <w:trPr>
          <w:trHeight w:val="420"/>
        </w:trPr>
        <w:tc>
          <w:tcPr>
            <w:tcW w:w="606" w:type="pct"/>
            <w:vMerge/>
            <w:vAlign w:val="center"/>
            <w:hideMark/>
          </w:tcPr>
          <w:p w14:paraId="4E1F219A" w14:textId="77777777" w:rsidR="0004253E" w:rsidRPr="002F673C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83" w:type="pct"/>
            <w:shd w:val="clear" w:color="000000" w:fill="F2F2F2"/>
            <w:vAlign w:val="center"/>
            <w:hideMark/>
          </w:tcPr>
          <w:p w14:paraId="1B58F7F9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مواد اولیه و قطعات</w:t>
            </w:r>
          </w:p>
        </w:tc>
        <w:tc>
          <w:tcPr>
            <w:tcW w:w="487" w:type="pct"/>
            <w:vAlign w:val="center"/>
            <w:hideMark/>
          </w:tcPr>
          <w:p w14:paraId="3F2DDBEE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629" w:type="pct"/>
            <w:vAlign w:val="center"/>
            <w:hideMark/>
          </w:tcPr>
          <w:p w14:paraId="5D5B1672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31.28</w:t>
            </w:r>
          </w:p>
        </w:tc>
        <w:tc>
          <w:tcPr>
            <w:tcW w:w="549" w:type="pct"/>
            <w:vAlign w:val="center"/>
            <w:hideMark/>
          </w:tcPr>
          <w:p w14:paraId="0A78FD37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24</w:t>
            </w:r>
          </w:p>
        </w:tc>
        <w:tc>
          <w:tcPr>
            <w:tcW w:w="802" w:type="pct"/>
            <w:vAlign w:val="center"/>
            <w:hideMark/>
          </w:tcPr>
          <w:p w14:paraId="5E96ECBD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C00000"/>
              </w:rPr>
              <w:t>-23</w:t>
            </w:r>
          </w:p>
        </w:tc>
        <w:tc>
          <w:tcPr>
            <w:tcW w:w="575" w:type="pct"/>
            <w:vAlign w:val="center"/>
            <w:hideMark/>
          </w:tcPr>
          <w:p w14:paraId="5F04EC9E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23.00</w:t>
            </w:r>
          </w:p>
        </w:tc>
        <w:tc>
          <w:tcPr>
            <w:tcW w:w="569" w:type="pct"/>
            <w:vAlign w:val="center"/>
            <w:hideMark/>
          </w:tcPr>
          <w:p w14:paraId="5AF6610F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104</w:t>
            </w:r>
          </w:p>
        </w:tc>
      </w:tr>
      <w:tr w:rsidR="0004253E" w:rsidRPr="002F673C" w14:paraId="6684264C" w14:textId="77777777" w:rsidTr="0004253E">
        <w:trPr>
          <w:trHeight w:val="420"/>
        </w:trPr>
        <w:tc>
          <w:tcPr>
            <w:tcW w:w="606" w:type="pct"/>
            <w:vMerge/>
            <w:vAlign w:val="center"/>
            <w:hideMark/>
          </w:tcPr>
          <w:p w14:paraId="5DCF0140" w14:textId="77777777" w:rsidR="0004253E" w:rsidRPr="002F673C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83" w:type="pct"/>
            <w:shd w:val="clear" w:color="000000" w:fill="F2F2F2"/>
            <w:vAlign w:val="center"/>
            <w:hideMark/>
          </w:tcPr>
          <w:p w14:paraId="696FE47E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کالای مصرفی در منطقه</w:t>
            </w:r>
          </w:p>
        </w:tc>
        <w:tc>
          <w:tcPr>
            <w:tcW w:w="487" w:type="pct"/>
            <w:vAlign w:val="center"/>
            <w:hideMark/>
          </w:tcPr>
          <w:p w14:paraId="049D935D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629" w:type="pct"/>
            <w:vAlign w:val="center"/>
            <w:hideMark/>
          </w:tcPr>
          <w:p w14:paraId="2C2B053E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0.45</w:t>
            </w:r>
          </w:p>
        </w:tc>
        <w:tc>
          <w:tcPr>
            <w:tcW w:w="549" w:type="pct"/>
            <w:vAlign w:val="center"/>
            <w:hideMark/>
          </w:tcPr>
          <w:p w14:paraId="0974E6AE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0.23</w:t>
            </w:r>
          </w:p>
        </w:tc>
        <w:tc>
          <w:tcPr>
            <w:tcW w:w="802" w:type="pct"/>
            <w:vAlign w:val="center"/>
            <w:hideMark/>
          </w:tcPr>
          <w:p w14:paraId="64C25BCE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C00000"/>
              </w:rPr>
              <w:t>-50</w:t>
            </w:r>
          </w:p>
        </w:tc>
        <w:tc>
          <w:tcPr>
            <w:tcW w:w="575" w:type="pct"/>
            <w:vAlign w:val="center"/>
            <w:hideMark/>
          </w:tcPr>
          <w:p w14:paraId="0F48C954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2.53</w:t>
            </w:r>
          </w:p>
        </w:tc>
        <w:tc>
          <w:tcPr>
            <w:tcW w:w="569" w:type="pct"/>
            <w:vAlign w:val="center"/>
            <w:hideMark/>
          </w:tcPr>
          <w:p w14:paraId="766046AC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9</w:t>
            </w:r>
          </w:p>
        </w:tc>
      </w:tr>
      <w:tr w:rsidR="0004253E" w:rsidRPr="002F673C" w14:paraId="1A76E6A6" w14:textId="77777777" w:rsidTr="0004253E">
        <w:trPr>
          <w:trHeight w:val="420"/>
        </w:trPr>
        <w:tc>
          <w:tcPr>
            <w:tcW w:w="606" w:type="pct"/>
            <w:vMerge/>
            <w:vAlign w:val="center"/>
            <w:hideMark/>
          </w:tcPr>
          <w:p w14:paraId="76BE2E83" w14:textId="77777777" w:rsidR="0004253E" w:rsidRPr="002F673C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83" w:type="pct"/>
            <w:shd w:val="clear" w:color="000000" w:fill="F2F2F2"/>
            <w:vAlign w:val="center"/>
            <w:hideMark/>
          </w:tcPr>
          <w:p w14:paraId="790B4FEC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کالای همراه مسافر</w:t>
            </w:r>
          </w:p>
        </w:tc>
        <w:tc>
          <w:tcPr>
            <w:tcW w:w="487" w:type="pct"/>
            <w:vAlign w:val="center"/>
            <w:hideMark/>
          </w:tcPr>
          <w:p w14:paraId="42060626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629" w:type="pct"/>
            <w:vAlign w:val="center"/>
            <w:hideMark/>
          </w:tcPr>
          <w:p w14:paraId="7C26AB8E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80</w:t>
            </w:r>
          </w:p>
        </w:tc>
        <w:tc>
          <w:tcPr>
            <w:tcW w:w="549" w:type="pct"/>
            <w:vAlign w:val="center"/>
            <w:hideMark/>
          </w:tcPr>
          <w:p w14:paraId="729058EC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63.57</w:t>
            </w:r>
          </w:p>
        </w:tc>
        <w:tc>
          <w:tcPr>
            <w:tcW w:w="802" w:type="pct"/>
            <w:vAlign w:val="center"/>
            <w:hideMark/>
          </w:tcPr>
          <w:p w14:paraId="26B05D22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C00000"/>
              </w:rPr>
              <w:t>-21</w:t>
            </w:r>
          </w:p>
        </w:tc>
        <w:tc>
          <w:tcPr>
            <w:tcW w:w="575" w:type="pct"/>
            <w:vAlign w:val="center"/>
            <w:hideMark/>
          </w:tcPr>
          <w:p w14:paraId="56F19D85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64.40</w:t>
            </w:r>
          </w:p>
        </w:tc>
        <w:tc>
          <w:tcPr>
            <w:tcW w:w="569" w:type="pct"/>
            <w:vAlign w:val="center"/>
            <w:hideMark/>
          </w:tcPr>
          <w:p w14:paraId="0E34CBB0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99</w:t>
            </w:r>
          </w:p>
        </w:tc>
      </w:tr>
      <w:tr w:rsidR="0004253E" w:rsidRPr="002F673C" w14:paraId="6CF1AACB" w14:textId="77777777" w:rsidTr="0004253E">
        <w:trPr>
          <w:trHeight w:val="840"/>
        </w:trPr>
        <w:tc>
          <w:tcPr>
            <w:tcW w:w="606" w:type="pct"/>
            <w:vMerge/>
            <w:vAlign w:val="center"/>
            <w:hideMark/>
          </w:tcPr>
          <w:p w14:paraId="5E7B1B43" w14:textId="77777777" w:rsidR="0004253E" w:rsidRPr="002F673C" w:rsidRDefault="0004253E" w:rsidP="0004253E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83" w:type="pct"/>
            <w:shd w:val="clear" w:color="000000" w:fill="F2F2F2"/>
            <w:vAlign w:val="center"/>
            <w:hideMark/>
          </w:tcPr>
          <w:p w14:paraId="33D1B295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خودرو با پلاک منطقه شماره گذاری و ترخیص شده</w:t>
            </w:r>
          </w:p>
        </w:tc>
        <w:tc>
          <w:tcPr>
            <w:tcW w:w="487" w:type="pct"/>
            <w:vAlign w:val="center"/>
            <w:hideMark/>
          </w:tcPr>
          <w:p w14:paraId="0EBCBE6C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629" w:type="pct"/>
            <w:vAlign w:val="center"/>
            <w:hideMark/>
          </w:tcPr>
          <w:p w14:paraId="79E1E2DD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8.27</w:t>
            </w:r>
          </w:p>
        </w:tc>
        <w:tc>
          <w:tcPr>
            <w:tcW w:w="549" w:type="pct"/>
            <w:vAlign w:val="center"/>
            <w:hideMark/>
          </w:tcPr>
          <w:p w14:paraId="69C929E0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153.90</w:t>
            </w:r>
          </w:p>
        </w:tc>
        <w:tc>
          <w:tcPr>
            <w:tcW w:w="802" w:type="pct"/>
            <w:vAlign w:val="center"/>
            <w:hideMark/>
          </w:tcPr>
          <w:p w14:paraId="65585E4C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1,761</w:t>
            </w:r>
          </w:p>
        </w:tc>
        <w:tc>
          <w:tcPr>
            <w:tcW w:w="575" w:type="pct"/>
            <w:vAlign w:val="center"/>
            <w:hideMark/>
          </w:tcPr>
          <w:p w14:paraId="0A268758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32"/>
                <w:szCs w:val="32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32"/>
                <w:szCs w:val="32"/>
                <w:lang w:bidi="ar-SA"/>
              </w:rPr>
              <w:t>*</w:t>
            </w:r>
          </w:p>
        </w:tc>
        <w:tc>
          <w:tcPr>
            <w:tcW w:w="569" w:type="pct"/>
            <w:vAlign w:val="center"/>
            <w:hideMark/>
          </w:tcPr>
          <w:p w14:paraId="0322E682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32"/>
                <w:szCs w:val="32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32"/>
                <w:szCs w:val="32"/>
                <w:lang w:bidi="ar-SA"/>
              </w:rPr>
              <w:t>*</w:t>
            </w:r>
          </w:p>
        </w:tc>
      </w:tr>
      <w:tr w:rsidR="0004253E" w:rsidRPr="002F673C" w14:paraId="2886D256" w14:textId="77777777" w:rsidTr="0004253E">
        <w:trPr>
          <w:trHeight w:val="420"/>
        </w:trPr>
        <w:tc>
          <w:tcPr>
            <w:tcW w:w="606" w:type="pct"/>
            <w:shd w:val="clear" w:color="000000" w:fill="F2F2F2"/>
            <w:vAlign w:val="center"/>
            <w:hideMark/>
          </w:tcPr>
          <w:p w14:paraId="0E3215FA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تولید</w:t>
            </w:r>
          </w:p>
        </w:tc>
        <w:tc>
          <w:tcPr>
            <w:tcW w:w="783" w:type="pct"/>
            <w:shd w:val="clear" w:color="000000" w:fill="F2F2F2"/>
            <w:vAlign w:val="center"/>
            <w:hideMark/>
          </w:tcPr>
          <w:p w14:paraId="3281D556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ارزش تولیدات</w:t>
            </w:r>
          </w:p>
        </w:tc>
        <w:tc>
          <w:tcPr>
            <w:tcW w:w="487" w:type="pct"/>
            <w:vAlign w:val="center"/>
            <w:hideMark/>
          </w:tcPr>
          <w:p w14:paraId="39E222F4" w14:textId="77777777" w:rsidR="0004253E" w:rsidRPr="002F673C" w:rsidRDefault="0004253E" w:rsidP="0004253E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میلیارد ریال</w:t>
            </w:r>
          </w:p>
        </w:tc>
        <w:tc>
          <w:tcPr>
            <w:tcW w:w="629" w:type="pct"/>
            <w:vAlign w:val="center"/>
            <w:hideMark/>
          </w:tcPr>
          <w:p w14:paraId="3363B4E5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134,125</w:t>
            </w:r>
          </w:p>
        </w:tc>
        <w:tc>
          <w:tcPr>
            <w:tcW w:w="549" w:type="pct"/>
            <w:vAlign w:val="center"/>
            <w:hideMark/>
          </w:tcPr>
          <w:p w14:paraId="131F8F42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365,120</w:t>
            </w:r>
          </w:p>
        </w:tc>
        <w:tc>
          <w:tcPr>
            <w:tcW w:w="802" w:type="pct"/>
            <w:vAlign w:val="center"/>
            <w:hideMark/>
          </w:tcPr>
          <w:p w14:paraId="3CC79731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172</w:t>
            </w:r>
          </w:p>
        </w:tc>
        <w:tc>
          <w:tcPr>
            <w:tcW w:w="575" w:type="pct"/>
            <w:vAlign w:val="center"/>
            <w:hideMark/>
          </w:tcPr>
          <w:p w14:paraId="4FFFFFD4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178,875</w:t>
            </w:r>
          </w:p>
        </w:tc>
        <w:tc>
          <w:tcPr>
            <w:tcW w:w="569" w:type="pct"/>
            <w:vAlign w:val="center"/>
            <w:hideMark/>
          </w:tcPr>
          <w:p w14:paraId="2B06375E" w14:textId="77777777" w:rsidR="0004253E" w:rsidRPr="002F673C" w:rsidRDefault="0004253E" w:rsidP="0004253E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204</w:t>
            </w:r>
          </w:p>
        </w:tc>
      </w:tr>
    </w:tbl>
    <w:p w14:paraId="15BE2F5A" w14:textId="77777777" w:rsidR="00741F3F" w:rsidRDefault="00741F3F" w:rsidP="00741F3F">
      <w:pPr>
        <w:ind w:firstLine="0"/>
        <w:jc w:val="left"/>
        <w:rPr>
          <w:rtl/>
        </w:rPr>
      </w:pPr>
    </w:p>
    <w:p w14:paraId="3C2B3CCD" w14:textId="77777777" w:rsidR="00741F3F" w:rsidRDefault="00741F3F" w:rsidP="00741F3F">
      <w:pPr>
        <w:ind w:firstLine="0"/>
        <w:jc w:val="left"/>
        <w:rPr>
          <w:rtl/>
        </w:rPr>
      </w:pPr>
    </w:p>
    <w:p w14:paraId="61C86BA6" w14:textId="77777777" w:rsidR="00741F3F" w:rsidRDefault="00741F3F" w:rsidP="00741F3F">
      <w:pPr>
        <w:ind w:firstLine="0"/>
        <w:jc w:val="left"/>
        <w:rPr>
          <w:rtl/>
        </w:rPr>
      </w:pPr>
    </w:p>
    <w:p w14:paraId="60D69DB6" w14:textId="77777777" w:rsidR="00741F3F" w:rsidRDefault="00741F3F" w:rsidP="00741F3F">
      <w:pPr>
        <w:ind w:firstLine="0"/>
        <w:jc w:val="left"/>
        <w:rPr>
          <w:rtl/>
        </w:rPr>
      </w:pPr>
    </w:p>
    <w:p w14:paraId="246D4A3A" w14:textId="77777777" w:rsidR="00741F3F" w:rsidRDefault="00741F3F" w:rsidP="00741F3F">
      <w:pPr>
        <w:ind w:firstLine="0"/>
        <w:jc w:val="left"/>
        <w:rPr>
          <w:rtl/>
        </w:rPr>
      </w:pPr>
    </w:p>
    <w:p w14:paraId="483630CC" w14:textId="77777777" w:rsidR="00741F3F" w:rsidRDefault="00741F3F" w:rsidP="00741F3F">
      <w:pPr>
        <w:ind w:firstLine="0"/>
        <w:jc w:val="left"/>
      </w:pPr>
    </w:p>
    <w:tbl>
      <w:tblPr>
        <w:tblpPr w:leftFromText="180" w:rightFromText="180" w:horzAnchor="margin" w:tblpY="235"/>
        <w:bidiVisual/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7"/>
        <w:gridCol w:w="1382"/>
        <w:gridCol w:w="936"/>
        <w:gridCol w:w="1175"/>
        <w:gridCol w:w="1136"/>
        <w:gridCol w:w="1487"/>
        <w:gridCol w:w="1170"/>
        <w:gridCol w:w="1065"/>
      </w:tblGrid>
      <w:tr w:rsidR="00741F3F" w:rsidRPr="002F673C" w14:paraId="70FCDDA0" w14:textId="77777777" w:rsidTr="00C20190">
        <w:trPr>
          <w:trHeight w:val="712"/>
        </w:trPr>
        <w:tc>
          <w:tcPr>
            <w:tcW w:w="9488" w:type="dxa"/>
            <w:gridSpan w:val="8"/>
            <w:shd w:val="clear" w:color="000000" w:fill="5B9BD5"/>
            <w:vAlign w:val="center"/>
          </w:tcPr>
          <w:p w14:paraId="61FAE3AA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Titr" w:hint="cs"/>
                <w:bCs w:val="0"/>
                <w:color w:val="000000"/>
                <w:sz w:val="28"/>
                <w:szCs w:val="28"/>
                <w:rtl/>
                <w:lang w:bidi="ar-SA"/>
              </w:rPr>
              <w:lastRenderedPageBreak/>
              <w:t>گزارش عملکرد شاخص های اقتصادی منطقه آزاد چابهار-  12 ماهه سال 1404</w:t>
            </w:r>
          </w:p>
        </w:tc>
      </w:tr>
      <w:tr w:rsidR="00741F3F" w:rsidRPr="002F673C" w14:paraId="44E0D182" w14:textId="77777777" w:rsidTr="00C20190">
        <w:trPr>
          <w:trHeight w:val="1530"/>
        </w:trPr>
        <w:tc>
          <w:tcPr>
            <w:tcW w:w="0" w:type="auto"/>
            <w:shd w:val="clear" w:color="000000" w:fill="5B9BD5"/>
            <w:vAlign w:val="center"/>
            <w:hideMark/>
          </w:tcPr>
          <w:p w14:paraId="2FCF4068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فصل</w:t>
            </w:r>
          </w:p>
        </w:tc>
        <w:tc>
          <w:tcPr>
            <w:tcW w:w="0" w:type="auto"/>
            <w:shd w:val="clear" w:color="000000" w:fill="5B9BD5"/>
            <w:vAlign w:val="center"/>
            <w:hideMark/>
          </w:tcPr>
          <w:p w14:paraId="3CE6A43B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شاخص</w:t>
            </w:r>
          </w:p>
        </w:tc>
        <w:tc>
          <w:tcPr>
            <w:tcW w:w="936" w:type="dxa"/>
            <w:shd w:val="clear" w:color="000000" w:fill="5B9BD5"/>
            <w:vAlign w:val="center"/>
            <w:hideMark/>
          </w:tcPr>
          <w:p w14:paraId="77374C17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واحد</w:t>
            </w:r>
          </w:p>
        </w:tc>
        <w:tc>
          <w:tcPr>
            <w:tcW w:w="1175" w:type="dxa"/>
            <w:shd w:val="clear" w:color="000000" w:fill="5B9BD5"/>
            <w:vAlign w:val="center"/>
            <w:hideMark/>
          </w:tcPr>
          <w:p w14:paraId="1F6EF456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 xml:space="preserve">عملکرد </w:t>
            </w:r>
            <w:r w:rsidRPr="002F673C">
              <w:rPr>
                <w:rFonts w:ascii="Calibri" w:eastAsia="Times New Roman" w:hAnsi="Calibri" w:cs="B Titr" w:hint="cs"/>
                <w:bCs w:val="0"/>
                <w:color w:val="auto"/>
                <w:sz w:val="20"/>
                <w:szCs w:val="20"/>
                <w:rtl/>
                <w:lang w:bidi="ar-SA"/>
              </w:rPr>
              <w:t xml:space="preserve">12 ماهه سال </w:t>
            </w:r>
            <w:r w:rsidRPr="002F673C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1403</w:t>
            </w:r>
          </w:p>
        </w:tc>
        <w:tc>
          <w:tcPr>
            <w:tcW w:w="0" w:type="auto"/>
            <w:shd w:val="clear" w:color="000000" w:fill="5B9BD5"/>
            <w:vAlign w:val="center"/>
            <w:hideMark/>
          </w:tcPr>
          <w:p w14:paraId="7EA042F5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auto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Titr" w:hint="cs"/>
                <w:bCs w:val="0"/>
                <w:color w:val="auto"/>
                <w:sz w:val="20"/>
                <w:szCs w:val="20"/>
                <w:rtl/>
                <w:lang w:bidi="ar-SA"/>
              </w:rPr>
              <w:t>عملکرد 12 ماهه سال 1404</w:t>
            </w:r>
          </w:p>
        </w:tc>
        <w:tc>
          <w:tcPr>
            <w:tcW w:w="1487" w:type="dxa"/>
            <w:shd w:val="clear" w:color="000000" w:fill="5B9BD5"/>
            <w:vAlign w:val="center"/>
            <w:hideMark/>
          </w:tcPr>
          <w:p w14:paraId="6535A84A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auto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Titr" w:hint="cs"/>
                <w:bCs w:val="0"/>
                <w:color w:val="auto"/>
                <w:sz w:val="20"/>
                <w:szCs w:val="20"/>
                <w:rtl/>
                <w:lang w:bidi="ar-SA"/>
              </w:rPr>
              <w:t>نرخ رشد 12 ماهه عملکرد سال 1404 نسبت به 1403 (درصد)</w:t>
            </w:r>
          </w:p>
        </w:tc>
        <w:tc>
          <w:tcPr>
            <w:tcW w:w="1170" w:type="dxa"/>
            <w:shd w:val="clear" w:color="000000" w:fill="5B9BD5"/>
            <w:vAlign w:val="center"/>
            <w:hideMark/>
          </w:tcPr>
          <w:p w14:paraId="5685FF51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هدف مصوب  12 ماهه  سال 1404</w:t>
            </w:r>
          </w:p>
        </w:tc>
        <w:tc>
          <w:tcPr>
            <w:tcW w:w="1065" w:type="dxa"/>
            <w:shd w:val="clear" w:color="000000" w:fill="5B9BD5"/>
            <w:vAlign w:val="center"/>
            <w:hideMark/>
          </w:tcPr>
          <w:p w14:paraId="6DA0977F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درصد تحقق هدف مصوب 1404</w:t>
            </w:r>
          </w:p>
        </w:tc>
      </w:tr>
      <w:tr w:rsidR="00741F3F" w:rsidRPr="002F673C" w14:paraId="41371B02" w14:textId="77777777" w:rsidTr="00C20190">
        <w:trPr>
          <w:trHeight w:val="420"/>
        </w:trPr>
        <w:tc>
          <w:tcPr>
            <w:tcW w:w="0" w:type="auto"/>
            <w:vMerge w:val="restart"/>
            <w:shd w:val="clear" w:color="000000" w:fill="F2F2F2"/>
            <w:vAlign w:val="center"/>
            <w:hideMark/>
          </w:tcPr>
          <w:p w14:paraId="7FD23121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</w:t>
            </w: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3DB3B513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داخلی جذب شده</w:t>
            </w:r>
          </w:p>
        </w:tc>
        <w:tc>
          <w:tcPr>
            <w:tcW w:w="936" w:type="dxa"/>
            <w:vAlign w:val="center"/>
            <w:hideMark/>
          </w:tcPr>
          <w:p w14:paraId="32367DEF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میلیارد ریال</w:t>
            </w:r>
          </w:p>
        </w:tc>
        <w:tc>
          <w:tcPr>
            <w:tcW w:w="1175" w:type="dxa"/>
            <w:vAlign w:val="center"/>
            <w:hideMark/>
          </w:tcPr>
          <w:p w14:paraId="6F8A001B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1,631,346</w:t>
            </w:r>
          </w:p>
        </w:tc>
        <w:tc>
          <w:tcPr>
            <w:tcW w:w="0" w:type="auto"/>
            <w:vAlign w:val="center"/>
            <w:hideMark/>
          </w:tcPr>
          <w:p w14:paraId="1C32F430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1,079,407</w:t>
            </w:r>
          </w:p>
        </w:tc>
        <w:tc>
          <w:tcPr>
            <w:tcW w:w="1487" w:type="dxa"/>
            <w:vAlign w:val="center"/>
            <w:hideMark/>
          </w:tcPr>
          <w:p w14:paraId="69CE89F6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C00000"/>
              </w:rPr>
              <w:t>-34</w:t>
            </w:r>
          </w:p>
        </w:tc>
        <w:tc>
          <w:tcPr>
            <w:tcW w:w="1170" w:type="dxa"/>
            <w:noWrap/>
            <w:vAlign w:val="center"/>
            <w:hideMark/>
          </w:tcPr>
          <w:p w14:paraId="338F88DF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rtl/>
                <w:lang w:bidi="ar-SA"/>
              </w:rPr>
              <w:t>2,447,019</w:t>
            </w:r>
          </w:p>
        </w:tc>
        <w:tc>
          <w:tcPr>
            <w:tcW w:w="1065" w:type="dxa"/>
            <w:vAlign w:val="center"/>
            <w:hideMark/>
          </w:tcPr>
          <w:p w14:paraId="24829912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44</w:t>
            </w:r>
          </w:p>
        </w:tc>
      </w:tr>
      <w:tr w:rsidR="00741F3F" w:rsidRPr="002F673C" w14:paraId="34EAD3AF" w14:textId="77777777" w:rsidTr="00C20190">
        <w:trPr>
          <w:trHeight w:val="420"/>
        </w:trPr>
        <w:tc>
          <w:tcPr>
            <w:tcW w:w="0" w:type="auto"/>
            <w:vMerge/>
            <w:vAlign w:val="center"/>
            <w:hideMark/>
          </w:tcPr>
          <w:p w14:paraId="7A1402E6" w14:textId="77777777" w:rsidR="00741F3F" w:rsidRPr="002F673C" w:rsidRDefault="00741F3F" w:rsidP="00C20190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6CC03653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داخلی محقق شده</w:t>
            </w:r>
          </w:p>
        </w:tc>
        <w:tc>
          <w:tcPr>
            <w:tcW w:w="936" w:type="dxa"/>
            <w:vAlign w:val="center"/>
            <w:hideMark/>
          </w:tcPr>
          <w:p w14:paraId="24F10943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میلیارد ریال</w:t>
            </w:r>
          </w:p>
        </w:tc>
        <w:tc>
          <w:tcPr>
            <w:tcW w:w="1175" w:type="dxa"/>
            <w:vAlign w:val="center"/>
            <w:hideMark/>
          </w:tcPr>
          <w:p w14:paraId="4DFD1399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214,624</w:t>
            </w:r>
          </w:p>
        </w:tc>
        <w:tc>
          <w:tcPr>
            <w:tcW w:w="0" w:type="auto"/>
            <w:vAlign w:val="center"/>
            <w:hideMark/>
          </w:tcPr>
          <w:p w14:paraId="00E5C0A2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329,673</w:t>
            </w:r>
          </w:p>
        </w:tc>
        <w:tc>
          <w:tcPr>
            <w:tcW w:w="1487" w:type="dxa"/>
            <w:vAlign w:val="center"/>
            <w:hideMark/>
          </w:tcPr>
          <w:p w14:paraId="091BB77C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54</w:t>
            </w:r>
          </w:p>
        </w:tc>
        <w:tc>
          <w:tcPr>
            <w:tcW w:w="1170" w:type="dxa"/>
            <w:noWrap/>
            <w:vAlign w:val="center"/>
            <w:hideMark/>
          </w:tcPr>
          <w:p w14:paraId="075ABF1B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321,936</w:t>
            </w:r>
          </w:p>
        </w:tc>
        <w:tc>
          <w:tcPr>
            <w:tcW w:w="1065" w:type="dxa"/>
            <w:vAlign w:val="center"/>
            <w:hideMark/>
          </w:tcPr>
          <w:p w14:paraId="3F62307C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102</w:t>
            </w:r>
          </w:p>
        </w:tc>
      </w:tr>
      <w:tr w:rsidR="00741F3F" w:rsidRPr="002F673C" w14:paraId="051A958C" w14:textId="77777777" w:rsidTr="00C20190">
        <w:trPr>
          <w:trHeight w:val="420"/>
        </w:trPr>
        <w:tc>
          <w:tcPr>
            <w:tcW w:w="0" w:type="auto"/>
            <w:vMerge/>
            <w:vAlign w:val="center"/>
            <w:hideMark/>
          </w:tcPr>
          <w:p w14:paraId="2FC7BF6F" w14:textId="77777777" w:rsidR="00741F3F" w:rsidRPr="002F673C" w:rsidRDefault="00741F3F" w:rsidP="00C20190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1D07DD84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خارجی جذب شده</w:t>
            </w:r>
          </w:p>
        </w:tc>
        <w:tc>
          <w:tcPr>
            <w:tcW w:w="936" w:type="dxa"/>
            <w:vAlign w:val="center"/>
            <w:hideMark/>
          </w:tcPr>
          <w:p w14:paraId="51C9E2C6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1175" w:type="dxa"/>
            <w:vAlign w:val="center"/>
            <w:hideMark/>
          </w:tcPr>
          <w:p w14:paraId="490DAD41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2CBC82F6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326.76</w:t>
            </w:r>
          </w:p>
        </w:tc>
        <w:tc>
          <w:tcPr>
            <w:tcW w:w="1487" w:type="dxa"/>
            <w:vAlign w:val="center"/>
            <w:hideMark/>
          </w:tcPr>
          <w:p w14:paraId="56F8E3DE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3,985</w:t>
            </w:r>
          </w:p>
        </w:tc>
        <w:tc>
          <w:tcPr>
            <w:tcW w:w="1170" w:type="dxa"/>
            <w:noWrap/>
            <w:vAlign w:val="center"/>
            <w:hideMark/>
          </w:tcPr>
          <w:p w14:paraId="254AA6F3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rtl/>
                <w:lang w:bidi="ar-SA"/>
              </w:rPr>
              <w:t>40.25</w:t>
            </w:r>
          </w:p>
        </w:tc>
        <w:tc>
          <w:tcPr>
            <w:tcW w:w="1065" w:type="dxa"/>
            <w:vAlign w:val="center"/>
            <w:hideMark/>
          </w:tcPr>
          <w:p w14:paraId="3BF36FF3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812</w:t>
            </w:r>
          </w:p>
        </w:tc>
      </w:tr>
      <w:tr w:rsidR="00741F3F" w:rsidRPr="002F673C" w14:paraId="0B08A0A4" w14:textId="77777777" w:rsidTr="00C20190">
        <w:trPr>
          <w:trHeight w:val="420"/>
        </w:trPr>
        <w:tc>
          <w:tcPr>
            <w:tcW w:w="0" w:type="auto"/>
            <w:vMerge/>
            <w:vAlign w:val="center"/>
            <w:hideMark/>
          </w:tcPr>
          <w:p w14:paraId="67E7CE49" w14:textId="77777777" w:rsidR="00741F3F" w:rsidRPr="002F673C" w:rsidRDefault="00741F3F" w:rsidP="00C20190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42E1A9BA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خارجی محقق شده</w:t>
            </w:r>
          </w:p>
        </w:tc>
        <w:tc>
          <w:tcPr>
            <w:tcW w:w="936" w:type="dxa"/>
            <w:vAlign w:val="center"/>
            <w:hideMark/>
          </w:tcPr>
          <w:p w14:paraId="66390AED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1175" w:type="dxa"/>
            <w:vAlign w:val="center"/>
            <w:hideMark/>
          </w:tcPr>
          <w:p w14:paraId="35651571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14:paraId="01F466BF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107.05</w:t>
            </w:r>
          </w:p>
        </w:tc>
        <w:tc>
          <w:tcPr>
            <w:tcW w:w="1487" w:type="dxa"/>
            <w:vAlign w:val="center"/>
            <w:hideMark/>
          </w:tcPr>
          <w:p w14:paraId="181666EF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463</w:t>
            </w:r>
          </w:p>
        </w:tc>
        <w:tc>
          <w:tcPr>
            <w:tcW w:w="1170" w:type="dxa"/>
            <w:noWrap/>
            <w:vAlign w:val="center"/>
            <w:hideMark/>
          </w:tcPr>
          <w:p w14:paraId="2E77A57C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rtl/>
                <w:lang w:bidi="ar-SA"/>
              </w:rPr>
              <w:t>34.5</w:t>
            </w:r>
          </w:p>
        </w:tc>
        <w:tc>
          <w:tcPr>
            <w:tcW w:w="1065" w:type="dxa"/>
            <w:vAlign w:val="center"/>
            <w:hideMark/>
          </w:tcPr>
          <w:p w14:paraId="3F145B8A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310</w:t>
            </w:r>
          </w:p>
        </w:tc>
      </w:tr>
      <w:tr w:rsidR="00741F3F" w:rsidRPr="002F673C" w14:paraId="6528ED95" w14:textId="77777777" w:rsidTr="00C20190">
        <w:trPr>
          <w:trHeight w:val="420"/>
        </w:trPr>
        <w:tc>
          <w:tcPr>
            <w:tcW w:w="0" w:type="auto"/>
            <w:vMerge w:val="restart"/>
            <w:shd w:val="clear" w:color="000000" w:fill="F2F2F2"/>
            <w:vAlign w:val="center"/>
            <w:hideMark/>
          </w:tcPr>
          <w:p w14:paraId="65076F72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صادرات</w:t>
            </w: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694B4745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صادرات</w:t>
            </w:r>
          </w:p>
        </w:tc>
        <w:tc>
          <w:tcPr>
            <w:tcW w:w="936" w:type="dxa"/>
            <w:vAlign w:val="center"/>
            <w:hideMark/>
          </w:tcPr>
          <w:p w14:paraId="07FA20A0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1175" w:type="dxa"/>
            <w:vAlign w:val="center"/>
            <w:hideMark/>
          </w:tcPr>
          <w:p w14:paraId="21C24596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6.52</w:t>
            </w:r>
          </w:p>
        </w:tc>
        <w:tc>
          <w:tcPr>
            <w:tcW w:w="0" w:type="auto"/>
            <w:vAlign w:val="center"/>
            <w:hideMark/>
          </w:tcPr>
          <w:p w14:paraId="34F44C75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30</w:t>
            </w:r>
          </w:p>
        </w:tc>
        <w:tc>
          <w:tcPr>
            <w:tcW w:w="1487" w:type="dxa"/>
            <w:vAlign w:val="center"/>
            <w:hideMark/>
          </w:tcPr>
          <w:p w14:paraId="1B25EA7D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353</w:t>
            </w:r>
          </w:p>
        </w:tc>
        <w:tc>
          <w:tcPr>
            <w:tcW w:w="1170" w:type="dxa"/>
            <w:noWrap/>
            <w:vAlign w:val="center"/>
            <w:hideMark/>
          </w:tcPr>
          <w:p w14:paraId="18A189EA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rtl/>
                <w:lang w:bidi="ar-SA"/>
              </w:rPr>
              <w:t>74.75</w:t>
            </w:r>
          </w:p>
        </w:tc>
        <w:tc>
          <w:tcPr>
            <w:tcW w:w="1065" w:type="dxa"/>
            <w:vAlign w:val="center"/>
            <w:hideMark/>
          </w:tcPr>
          <w:p w14:paraId="08349AF2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40</w:t>
            </w:r>
          </w:p>
        </w:tc>
      </w:tr>
      <w:tr w:rsidR="00741F3F" w:rsidRPr="002F673C" w14:paraId="07212549" w14:textId="77777777" w:rsidTr="00C20190">
        <w:trPr>
          <w:trHeight w:val="420"/>
        </w:trPr>
        <w:tc>
          <w:tcPr>
            <w:tcW w:w="0" w:type="auto"/>
            <w:vMerge/>
            <w:vAlign w:val="center"/>
            <w:hideMark/>
          </w:tcPr>
          <w:p w14:paraId="6E2F6BC1" w14:textId="77777777" w:rsidR="00741F3F" w:rsidRPr="002F673C" w:rsidRDefault="00741F3F" w:rsidP="00C20190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2C45CA45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صادرات مجدد</w:t>
            </w:r>
          </w:p>
        </w:tc>
        <w:tc>
          <w:tcPr>
            <w:tcW w:w="936" w:type="dxa"/>
            <w:vAlign w:val="center"/>
            <w:hideMark/>
          </w:tcPr>
          <w:p w14:paraId="0C6D75FD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1175" w:type="dxa"/>
            <w:vAlign w:val="center"/>
            <w:hideMark/>
          </w:tcPr>
          <w:p w14:paraId="5E5411DF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A3E833C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487" w:type="dxa"/>
            <w:vAlign w:val="center"/>
            <w:hideMark/>
          </w:tcPr>
          <w:p w14:paraId="2B3D6BDD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0</w:t>
            </w:r>
          </w:p>
        </w:tc>
        <w:tc>
          <w:tcPr>
            <w:tcW w:w="1170" w:type="dxa"/>
            <w:vAlign w:val="center"/>
            <w:hideMark/>
          </w:tcPr>
          <w:p w14:paraId="6E5FD9AB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065" w:type="dxa"/>
            <w:vAlign w:val="center"/>
            <w:hideMark/>
          </w:tcPr>
          <w:p w14:paraId="6E2E73E6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0</w:t>
            </w:r>
          </w:p>
        </w:tc>
      </w:tr>
      <w:tr w:rsidR="00741F3F" w:rsidRPr="002F673C" w14:paraId="5830CDD6" w14:textId="77777777" w:rsidTr="00C20190">
        <w:trPr>
          <w:trHeight w:val="420"/>
        </w:trPr>
        <w:tc>
          <w:tcPr>
            <w:tcW w:w="0" w:type="auto"/>
            <w:vMerge w:val="restart"/>
            <w:shd w:val="clear" w:color="000000" w:fill="F2F2F2"/>
            <w:vAlign w:val="center"/>
            <w:hideMark/>
          </w:tcPr>
          <w:p w14:paraId="1DA01632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واردات</w:t>
            </w: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21804A3E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ماشین آلات و تجهیزات</w:t>
            </w:r>
          </w:p>
        </w:tc>
        <w:tc>
          <w:tcPr>
            <w:tcW w:w="936" w:type="dxa"/>
            <w:vAlign w:val="center"/>
            <w:hideMark/>
          </w:tcPr>
          <w:p w14:paraId="51ACEA57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1175" w:type="dxa"/>
            <w:vAlign w:val="center"/>
            <w:hideMark/>
          </w:tcPr>
          <w:p w14:paraId="71A6DFD2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239.27</w:t>
            </w:r>
          </w:p>
        </w:tc>
        <w:tc>
          <w:tcPr>
            <w:tcW w:w="0" w:type="auto"/>
            <w:vAlign w:val="center"/>
            <w:hideMark/>
          </w:tcPr>
          <w:p w14:paraId="29E581C9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189.12</w:t>
            </w:r>
          </w:p>
        </w:tc>
        <w:tc>
          <w:tcPr>
            <w:tcW w:w="1487" w:type="dxa"/>
            <w:vAlign w:val="center"/>
            <w:hideMark/>
          </w:tcPr>
          <w:p w14:paraId="64B0D7A8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C00000"/>
              </w:rPr>
              <w:t>-21</w:t>
            </w:r>
          </w:p>
        </w:tc>
        <w:tc>
          <w:tcPr>
            <w:tcW w:w="1170" w:type="dxa"/>
            <w:vAlign w:val="center"/>
            <w:hideMark/>
          </w:tcPr>
          <w:p w14:paraId="6F4E277D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253.00</w:t>
            </w:r>
          </w:p>
        </w:tc>
        <w:tc>
          <w:tcPr>
            <w:tcW w:w="1065" w:type="dxa"/>
            <w:vAlign w:val="center"/>
            <w:hideMark/>
          </w:tcPr>
          <w:p w14:paraId="244DCFFC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75</w:t>
            </w:r>
          </w:p>
        </w:tc>
      </w:tr>
      <w:tr w:rsidR="00741F3F" w:rsidRPr="002F673C" w14:paraId="3FFEB4DA" w14:textId="77777777" w:rsidTr="00C20190">
        <w:trPr>
          <w:trHeight w:val="420"/>
        </w:trPr>
        <w:tc>
          <w:tcPr>
            <w:tcW w:w="0" w:type="auto"/>
            <w:vMerge/>
            <w:vAlign w:val="center"/>
            <w:hideMark/>
          </w:tcPr>
          <w:p w14:paraId="63557C08" w14:textId="77777777" w:rsidR="00741F3F" w:rsidRPr="002F673C" w:rsidRDefault="00741F3F" w:rsidP="00C20190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61843152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مواد اولیه و قطعات</w:t>
            </w:r>
          </w:p>
        </w:tc>
        <w:tc>
          <w:tcPr>
            <w:tcW w:w="936" w:type="dxa"/>
            <w:vAlign w:val="center"/>
            <w:hideMark/>
          </w:tcPr>
          <w:p w14:paraId="2764FEA4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1175" w:type="dxa"/>
            <w:vAlign w:val="center"/>
            <w:hideMark/>
          </w:tcPr>
          <w:p w14:paraId="6889A9F9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42.18</w:t>
            </w:r>
          </w:p>
        </w:tc>
        <w:tc>
          <w:tcPr>
            <w:tcW w:w="0" w:type="auto"/>
            <w:vAlign w:val="center"/>
            <w:hideMark/>
          </w:tcPr>
          <w:p w14:paraId="044AB1D8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67.64</w:t>
            </w:r>
          </w:p>
        </w:tc>
        <w:tc>
          <w:tcPr>
            <w:tcW w:w="1487" w:type="dxa"/>
            <w:vAlign w:val="center"/>
            <w:hideMark/>
          </w:tcPr>
          <w:p w14:paraId="40954CAA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60</w:t>
            </w:r>
          </w:p>
        </w:tc>
        <w:tc>
          <w:tcPr>
            <w:tcW w:w="1170" w:type="dxa"/>
            <w:vAlign w:val="center"/>
            <w:hideMark/>
          </w:tcPr>
          <w:p w14:paraId="3AAADB24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62.1</w:t>
            </w:r>
          </w:p>
        </w:tc>
        <w:tc>
          <w:tcPr>
            <w:tcW w:w="1065" w:type="dxa"/>
            <w:vAlign w:val="center"/>
            <w:hideMark/>
          </w:tcPr>
          <w:p w14:paraId="47A5D58F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109</w:t>
            </w:r>
          </w:p>
        </w:tc>
      </w:tr>
      <w:tr w:rsidR="00741F3F" w:rsidRPr="002F673C" w14:paraId="0464980E" w14:textId="77777777" w:rsidTr="00C20190">
        <w:trPr>
          <w:trHeight w:val="420"/>
        </w:trPr>
        <w:tc>
          <w:tcPr>
            <w:tcW w:w="0" w:type="auto"/>
            <w:vMerge/>
            <w:vAlign w:val="center"/>
            <w:hideMark/>
          </w:tcPr>
          <w:p w14:paraId="296CEA3C" w14:textId="77777777" w:rsidR="00741F3F" w:rsidRPr="002F673C" w:rsidRDefault="00741F3F" w:rsidP="00C20190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5262CDDF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کالای مصرفی در منطقه</w:t>
            </w:r>
          </w:p>
        </w:tc>
        <w:tc>
          <w:tcPr>
            <w:tcW w:w="936" w:type="dxa"/>
            <w:vAlign w:val="center"/>
            <w:hideMark/>
          </w:tcPr>
          <w:p w14:paraId="3380C831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1175" w:type="dxa"/>
            <w:vAlign w:val="center"/>
            <w:hideMark/>
          </w:tcPr>
          <w:p w14:paraId="6E8CD405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82.14</w:t>
            </w:r>
          </w:p>
        </w:tc>
        <w:tc>
          <w:tcPr>
            <w:tcW w:w="0" w:type="auto"/>
            <w:vAlign w:val="center"/>
            <w:hideMark/>
          </w:tcPr>
          <w:p w14:paraId="2BAEA3F3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68.98</w:t>
            </w:r>
          </w:p>
        </w:tc>
        <w:tc>
          <w:tcPr>
            <w:tcW w:w="1487" w:type="dxa"/>
            <w:vAlign w:val="center"/>
            <w:hideMark/>
          </w:tcPr>
          <w:p w14:paraId="65D47CEA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C00000"/>
              </w:rPr>
              <w:t>-16</w:t>
            </w:r>
          </w:p>
        </w:tc>
        <w:tc>
          <w:tcPr>
            <w:tcW w:w="1170" w:type="dxa"/>
            <w:vAlign w:val="center"/>
            <w:hideMark/>
          </w:tcPr>
          <w:p w14:paraId="23C8FC78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83.95</w:t>
            </w:r>
          </w:p>
        </w:tc>
        <w:tc>
          <w:tcPr>
            <w:tcW w:w="1065" w:type="dxa"/>
            <w:vAlign w:val="center"/>
            <w:hideMark/>
          </w:tcPr>
          <w:p w14:paraId="708A4ACD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82</w:t>
            </w:r>
          </w:p>
        </w:tc>
      </w:tr>
      <w:tr w:rsidR="00741F3F" w:rsidRPr="002F673C" w14:paraId="30C3724B" w14:textId="77777777" w:rsidTr="00C20190">
        <w:trPr>
          <w:trHeight w:val="420"/>
        </w:trPr>
        <w:tc>
          <w:tcPr>
            <w:tcW w:w="0" w:type="auto"/>
            <w:vMerge/>
            <w:vAlign w:val="center"/>
            <w:hideMark/>
          </w:tcPr>
          <w:p w14:paraId="222A150C" w14:textId="77777777" w:rsidR="00741F3F" w:rsidRPr="002F673C" w:rsidRDefault="00741F3F" w:rsidP="00C20190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43763D88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کالای همراه مسافر</w:t>
            </w:r>
          </w:p>
        </w:tc>
        <w:tc>
          <w:tcPr>
            <w:tcW w:w="936" w:type="dxa"/>
            <w:vAlign w:val="center"/>
            <w:hideMark/>
          </w:tcPr>
          <w:p w14:paraId="2A2371E2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1175" w:type="dxa"/>
            <w:vAlign w:val="center"/>
            <w:hideMark/>
          </w:tcPr>
          <w:p w14:paraId="2CD4BF06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67.4</w:t>
            </w:r>
          </w:p>
        </w:tc>
        <w:tc>
          <w:tcPr>
            <w:tcW w:w="0" w:type="auto"/>
            <w:vAlign w:val="center"/>
            <w:hideMark/>
          </w:tcPr>
          <w:p w14:paraId="78B10D70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51.46</w:t>
            </w:r>
          </w:p>
        </w:tc>
        <w:tc>
          <w:tcPr>
            <w:tcW w:w="1487" w:type="dxa"/>
            <w:vAlign w:val="center"/>
            <w:hideMark/>
          </w:tcPr>
          <w:p w14:paraId="3B5D6DBC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C00000"/>
              </w:rPr>
              <w:t>-24</w:t>
            </w:r>
          </w:p>
        </w:tc>
        <w:tc>
          <w:tcPr>
            <w:tcW w:w="1170" w:type="dxa"/>
            <w:vAlign w:val="center"/>
            <w:hideMark/>
          </w:tcPr>
          <w:p w14:paraId="0A479C71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86.25</w:t>
            </w:r>
          </w:p>
        </w:tc>
        <w:tc>
          <w:tcPr>
            <w:tcW w:w="1065" w:type="dxa"/>
            <w:vAlign w:val="center"/>
            <w:hideMark/>
          </w:tcPr>
          <w:p w14:paraId="7849580A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60</w:t>
            </w:r>
          </w:p>
        </w:tc>
      </w:tr>
      <w:tr w:rsidR="00741F3F" w:rsidRPr="002F673C" w14:paraId="743CB2C8" w14:textId="77777777" w:rsidTr="00C20190">
        <w:trPr>
          <w:trHeight w:val="840"/>
        </w:trPr>
        <w:tc>
          <w:tcPr>
            <w:tcW w:w="0" w:type="auto"/>
            <w:vMerge/>
            <w:vAlign w:val="center"/>
            <w:hideMark/>
          </w:tcPr>
          <w:p w14:paraId="5504680F" w14:textId="77777777" w:rsidR="00741F3F" w:rsidRPr="002F673C" w:rsidRDefault="00741F3F" w:rsidP="00C20190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2518E5DC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خودرو با پلاک منطقه شماره گذاری و ترخیص شده</w:t>
            </w:r>
          </w:p>
        </w:tc>
        <w:tc>
          <w:tcPr>
            <w:tcW w:w="936" w:type="dxa"/>
            <w:vAlign w:val="center"/>
            <w:hideMark/>
          </w:tcPr>
          <w:p w14:paraId="4736FDAA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میلیون دلار</w:t>
            </w:r>
          </w:p>
        </w:tc>
        <w:tc>
          <w:tcPr>
            <w:tcW w:w="1175" w:type="dxa"/>
            <w:vAlign w:val="center"/>
            <w:hideMark/>
          </w:tcPr>
          <w:p w14:paraId="23AE4D4F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6.8</w:t>
            </w:r>
          </w:p>
        </w:tc>
        <w:tc>
          <w:tcPr>
            <w:tcW w:w="0" w:type="auto"/>
            <w:vAlign w:val="center"/>
            <w:hideMark/>
          </w:tcPr>
          <w:p w14:paraId="70D88E69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67.74</w:t>
            </w:r>
          </w:p>
        </w:tc>
        <w:tc>
          <w:tcPr>
            <w:tcW w:w="1487" w:type="dxa"/>
            <w:vAlign w:val="center"/>
            <w:hideMark/>
          </w:tcPr>
          <w:p w14:paraId="3EDC539F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896</w:t>
            </w:r>
          </w:p>
        </w:tc>
        <w:tc>
          <w:tcPr>
            <w:tcW w:w="1170" w:type="dxa"/>
            <w:vAlign w:val="center"/>
            <w:hideMark/>
          </w:tcPr>
          <w:p w14:paraId="2580CFCF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32"/>
                <w:szCs w:val="32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32"/>
                <w:szCs w:val="32"/>
                <w:lang w:bidi="ar-SA"/>
              </w:rPr>
              <w:t>*</w:t>
            </w:r>
          </w:p>
        </w:tc>
        <w:tc>
          <w:tcPr>
            <w:tcW w:w="1065" w:type="dxa"/>
            <w:vAlign w:val="center"/>
            <w:hideMark/>
          </w:tcPr>
          <w:p w14:paraId="59B0F1E5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32"/>
                <w:szCs w:val="32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32"/>
                <w:szCs w:val="32"/>
                <w:lang w:bidi="ar-SA"/>
              </w:rPr>
              <w:t>*</w:t>
            </w:r>
          </w:p>
        </w:tc>
      </w:tr>
      <w:tr w:rsidR="00741F3F" w:rsidRPr="002F673C" w14:paraId="6547074D" w14:textId="77777777" w:rsidTr="00C20190">
        <w:trPr>
          <w:trHeight w:val="420"/>
        </w:trPr>
        <w:tc>
          <w:tcPr>
            <w:tcW w:w="0" w:type="auto"/>
            <w:shd w:val="clear" w:color="000000" w:fill="F2F2F2"/>
            <w:vAlign w:val="center"/>
            <w:hideMark/>
          </w:tcPr>
          <w:p w14:paraId="57A3A5A1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تولید</w:t>
            </w: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3C15FECF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ارزش تولیدات</w:t>
            </w:r>
          </w:p>
        </w:tc>
        <w:tc>
          <w:tcPr>
            <w:tcW w:w="936" w:type="dxa"/>
            <w:vAlign w:val="center"/>
            <w:hideMark/>
          </w:tcPr>
          <w:p w14:paraId="32DD2590" w14:textId="77777777" w:rsidR="00741F3F" w:rsidRPr="002F673C" w:rsidRDefault="00741F3F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18"/>
                <w:szCs w:val="18"/>
                <w:rtl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Cs w:val="0"/>
                <w:color w:val="000000"/>
                <w:sz w:val="18"/>
                <w:szCs w:val="18"/>
                <w:rtl/>
                <w:lang w:bidi="ar-SA"/>
              </w:rPr>
              <w:t>میلیارد ریال</w:t>
            </w:r>
          </w:p>
        </w:tc>
        <w:tc>
          <w:tcPr>
            <w:tcW w:w="1175" w:type="dxa"/>
            <w:vAlign w:val="center"/>
            <w:hideMark/>
          </w:tcPr>
          <w:p w14:paraId="68F6E166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52,628</w:t>
            </w:r>
          </w:p>
        </w:tc>
        <w:tc>
          <w:tcPr>
            <w:tcW w:w="0" w:type="auto"/>
            <w:vAlign w:val="center"/>
            <w:hideMark/>
          </w:tcPr>
          <w:p w14:paraId="6231E8F5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246,819</w:t>
            </w:r>
          </w:p>
        </w:tc>
        <w:tc>
          <w:tcPr>
            <w:tcW w:w="1487" w:type="dxa"/>
            <w:vAlign w:val="center"/>
            <w:hideMark/>
          </w:tcPr>
          <w:p w14:paraId="2FC2F637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369</w:t>
            </w:r>
          </w:p>
        </w:tc>
        <w:tc>
          <w:tcPr>
            <w:tcW w:w="1170" w:type="dxa"/>
            <w:vAlign w:val="center"/>
            <w:hideMark/>
          </w:tcPr>
          <w:p w14:paraId="656C7571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78,942</w:t>
            </w:r>
          </w:p>
        </w:tc>
        <w:tc>
          <w:tcPr>
            <w:tcW w:w="1065" w:type="dxa"/>
            <w:vAlign w:val="center"/>
            <w:hideMark/>
          </w:tcPr>
          <w:p w14:paraId="0CE26B9C" w14:textId="77777777" w:rsidR="00741F3F" w:rsidRPr="002F673C" w:rsidRDefault="00741F3F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2F673C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313</w:t>
            </w:r>
          </w:p>
        </w:tc>
      </w:tr>
    </w:tbl>
    <w:p w14:paraId="70F007AF" w14:textId="77777777" w:rsidR="00741F3F" w:rsidRDefault="00741F3F" w:rsidP="00741F3F">
      <w:pPr>
        <w:ind w:firstLine="0"/>
        <w:jc w:val="left"/>
      </w:pPr>
    </w:p>
    <w:p w14:paraId="4363C84C" w14:textId="77777777" w:rsidR="00741F3F" w:rsidRDefault="00741F3F" w:rsidP="00741F3F">
      <w:pPr>
        <w:ind w:firstLine="0"/>
        <w:jc w:val="left"/>
      </w:pPr>
    </w:p>
    <w:p w14:paraId="6607F209" w14:textId="77777777" w:rsidR="00741F3F" w:rsidRDefault="00741F3F" w:rsidP="00741F3F">
      <w:pPr>
        <w:ind w:firstLine="0"/>
        <w:jc w:val="left"/>
      </w:pPr>
    </w:p>
    <w:p w14:paraId="59DD28B9" w14:textId="77777777" w:rsidR="00741F3F" w:rsidRDefault="00741F3F" w:rsidP="00741F3F">
      <w:pPr>
        <w:ind w:firstLine="0"/>
        <w:jc w:val="left"/>
      </w:pPr>
    </w:p>
    <w:p w14:paraId="4971BCC0" w14:textId="77777777" w:rsidR="00741F3F" w:rsidRDefault="00741F3F" w:rsidP="00741F3F">
      <w:pPr>
        <w:ind w:firstLine="0"/>
        <w:jc w:val="left"/>
      </w:pPr>
    </w:p>
    <w:p w14:paraId="2B62FA6D" w14:textId="77777777" w:rsidR="00741F3F" w:rsidRDefault="00741F3F" w:rsidP="00741F3F">
      <w:pPr>
        <w:ind w:firstLine="0"/>
        <w:jc w:val="left"/>
      </w:pPr>
    </w:p>
    <w:tbl>
      <w:tblPr>
        <w:tblpPr w:leftFromText="180" w:rightFromText="180" w:vertAnchor="text" w:horzAnchor="margin" w:tblpXSpec="center" w:tblpY="171"/>
        <w:bidiVisual/>
        <w:tblW w:w="5353" w:type="pct"/>
        <w:tblLook w:val="04A0" w:firstRow="1" w:lastRow="0" w:firstColumn="1" w:lastColumn="0" w:noHBand="0" w:noVBand="1"/>
      </w:tblPr>
      <w:tblGrid>
        <w:gridCol w:w="1322"/>
        <w:gridCol w:w="1427"/>
        <w:gridCol w:w="979"/>
        <w:gridCol w:w="1079"/>
        <w:gridCol w:w="1093"/>
        <w:gridCol w:w="1429"/>
        <w:gridCol w:w="1170"/>
        <w:gridCol w:w="1154"/>
      </w:tblGrid>
      <w:tr w:rsidR="00741F3F" w:rsidRPr="00D87C81" w14:paraId="718CE7C8" w14:textId="77777777" w:rsidTr="001E706D">
        <w:trPr>
          <w:trHeight w:val="900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</w:tcPr>
          <w:p w14:paraId="0F2DF7ED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Titr" w:hint="cs"/>
                <w:bCs w:val="0"/>
                <w:color w:val="000000"/>
                <w:sz w:val="28"/>
                <w:szCs w:val="28"/>
                <w:rtl/>
                <w:lang w:bidi="ar-SA"/>
              </w:rPr>
              <w:lastRenderedPageBreak/>
              <w:t>گزارش عملکرد شاخص های اقتصادی منطقه آزاد قشم-  12 ماهه سال 1404</w:t>
            </w:r>
          </w:p>
        </w:tc>
      </w:tr>
      <w:tr w:rsidR="00741F3F" w:rsidRPr="00D87C81" w14:paraId="7D205D0A" w14:textId="77777777" w:rsidTr="001E706D">
        <w:trPr>
          <w:trHeight w:val="1530"/>
        </w:trPr>
        <w:tc>
          <w:tcPr>
            <w:tcW w:w="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5A4D5B2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فصل</w:t>
            </w:r>
          </w:p>
        </w:tc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FA6F92F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شاخص</w:t>
            </w:r>
          </w:p>
        </w:tc>
        <w:tc>
          <w:tcPr>
            <w:tcW w:w="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23B27304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واحد</w:t>
            </w:r>
          </w:p>
        </w:tc>
        <w:tc>
          <w:tcPr>
            <w:tcW w:w="5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0FF32C5C" w14:textId="77777777" w:rsidR="00741F3F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عملکرد 12 ماهه</w:t>
            </w:r>
            <w:r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Pr="00D87C81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سال</w:t>
            </w:r>
          </w:p>
          <w:p w14:paraId="7EF978F8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1403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3A2C119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auto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Titr" w:hint="cs"/>
                <w:bCs w:val="0"/>
                <w:color w:val="auto"/>
                <w:sz w:val="20"/>
                <w:szCs w:val="20"/>
                <w:rtl/>
                <w:lang w:bidi="ar-SA"/>
              </w:rPr>
              <w:t>عملکرد 12 ماهه سال 1404</w:t>
            </w:r>
          </w:p>
        </w:tc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5D6B16D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auto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Titr" w:hint="cs"/>
                <w:bCs w:val="0"/>
                <w:color w:val="auto"/>
                <w:sz w:val="20"/>
                <w:szCs w:val="20"/>
                <w:rtl/>
                <w:lang w:bidi="ar-SA"/>
              </w:rPr>
              <w:t>نرخ رشد 12 ماهه عملکرد سال 1404 نسبت به 1403 (درصد)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2861782B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هدف مصوب  12 ماهه  سال 1404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E4BCDBB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درصد تحقق هدف مصوب 1404</w:t>
            </w:r>
          </w:p>
        </w:tc>
      </w:tr>
      <w:tr w:rsidR="00741F3F" w:rsidRPr="00D87C81" w14:paraId="3DA17CE1" w14:textId="77777777" w:rsidTr="001E706D">
        <w:trPr>
          <w:trHeight w:val="420"/>
        </w:trPr>
        <w:tc>
          <w:tcPr>
            <w:tcW w:w="6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9E4E3A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</w:t>
            </w:r>
          </w:p>
        </w:tc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2C022E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داخلی جذب شده</w:t>
            </w:r>
          </w:p>
        </w:tc>
        <w:tc>
          <w:tcPr>
            <w:tcW w:w="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C62E5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میلیارد ریال</w:t>
            </w:r>
          </w:p>
        </w:tc>
        <w:tc>
          <w:tcPr>
            <w:tcW w:w="5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AD045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1,477,659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4C22E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2,819,642</w:t>
            </w:r>
          </w:p>
        </w:tc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13A33C2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91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0532C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rtl/>
                <w:lang w:bidi="ar-SA"/>
              </w:rPr>
              <w:t>2,216,489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39395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127</w:t>
            </w:r>
          </w:p>
        </w:tc>
      </w:tr>
      <w:tr w:rsidR="00741F3F" w:rsidRPr="00D87C81" w14:paraId="2C20BD42" w14:textId="77777777" w:rsidTr="001E706D">
        <w:trPr>
          <w:trHeight w:val="42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09957" w14:textId="77777777" w:rsidR="00741F3F" w:rsidRPr="00D87C81" w:rsidRDefault="00741F3F" w:rsidP="001E706D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479FC9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داخلی محقق شده</w:t>
            </w:r>
          </w:p>
        </w:tc>
        <w:tc>
          <w:tcPr>
            <w:tcW w:w="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99B31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میلیارد ریال</w:t>
            </w:r>
          </w:p>
        </w:tc>
        <w:tc>
          <w:tcPr>
            <w:tcW w:w="5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370FB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219,437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22048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249,010</w:t>
            </w:r>
          </w:p>
        </w:tc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F3D2E7D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13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D646E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329,156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27C8A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76</w:t>
            </w:r>
          </w:p>
        </w:tc>
      </w:tr>
      <w:tr w:rsidR="00741F3F" w:rsidRPr="00D87C81" w14:paraId="2E4DD344" w14:textId="77777777" w:rsidTr="001E706D">
        <w:trPr>
          <w:trHeight w:val="42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96204" w14:textId="77777777" w:rsidR="00741F3F" w:rsidRPr="00D87C81" w:rsidRDefault="00741F3F" w:rsidP="001E706D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0239E0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خارجی جذب شده</w:t>
            </w:r>
          </w:p>
        </w:tc>
        <w:tc>
          <w:tcPr>
            <w:tcW w:w="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31B1F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5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43872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93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6527E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0.4</w:t>
            </w:r>
          </w:p>
        </w:tc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0A786E3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C00000"/>
                <w:sz w:val="20"/>
                <w:szCs w:val="20"/>
                <w:lang w:bidi="ar-SA"/>
              </w:rPr>
              <w:t>-100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E8781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rtl/>
                <w:lang w:bidi="ar-SA"/>
              </w:rPr>
              <w:t>34.5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16649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</w:t>
            </w:r>
          </w:p>
        </w:tc>
      </w:tr>
      <w:tr w:rsidR="00741F3F" w:rsidRPr="00D87C81" w14:paraId="0440E94D" w14:textId="77777777" w:rsidTr="001E706D">
        <w:trPr>
          <w:trHeight w:val="42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E9BE2" w14:textId="77777777" w:rsidR="00741F3F" w:rsidRPr="00D87C81" w:rsidRDefault="00741F3F" w:rsidP="001E706D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9F388C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خارجی محقق شده</w:t>
            </w:r>
          </w:p>
        </w:tc>
        <w:tc>
          <w:tcPr>
            <w:tcW w:w="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907AF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5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8A096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18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5766F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33</w:t>
            </w:r>
          </w:p>
        </w:tc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ACD2EED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83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E398D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rtl/>
                <w:lang w:bidi="ar-SA"/>
              </w:rPr>
              <w:t>34.5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2AF03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96</w:t>
            </w:r>
          </w:p>
        </w:tc>
      </w:tr>
      <w:tr w:rsidR="00741F3F" w:rsidRPr="00D87C81" w14:paraId="355AA73F" w14:textId="77777777" w:rsidTr="001E706D">
        <w:trPr>
          <w:trHeight w:val="420"/>
        </w:trPr>
        <w:tc>
          <w:tcPr>
            <w:tcW w:w="6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42CEF8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صادرات</w:t>
            </w:r>
          </w:p>
        </w:tc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0AC913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صادرات</w:t>
            </w:r>
          </w:p>
        </w:tc>
        <w:tc>
          <w:tcPr>
            <w:tcW w:w="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0B497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5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D0B21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285.77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0B7A5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236</w:t>
            </w:r>
          </w:p>
        </w:tc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3E219CB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C00000"/>
                <w:sz w:val="20"/>
                <w:szCs w:val="20"/>
                <w:lang w:bidi="ar-SA"/>
              </w:rPr>
              <w:t>-17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46D77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447.35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85D92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53</w:t>
            </w:r>
          </w:p>
        </w:tc>
      </w:tr>
      <w:tr w:rsidR="00741F3F" w:rsidRPr="00D87C81" w14:paraId="3E5F1216" w14:textId="77777777" w:rsidTr="001E706D">
        <w:trPr>
          <w:trHeight w:val="42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EE35E" w14:textId="77777777" w:rsidR="00741F3F" w:rsidRPr="00D87C81" w:rsidRDefault="00741F3F" w:rsidP="001E706D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F571EE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صادرات مجدد</w:t>
            </w:r>
          </w:p>
        </w:tc>
        <w:tc>
          <w:tcPr>
            <w:tcW w:w="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076C6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5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9766D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23.00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10E09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25</w:t>
            </w:r>
          </w:p>
        </w:tc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45253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9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718F1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28.75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48069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87</w:t>
            </w:r>
          </w:p>
        </w:tc>
      </w:tr>
      <w:tr w:rsidR="00741F3F" w:rsidRPr="00D87C81" w14:paraId="59C82800" w14:textId="77777777" w:rsidTr="001E706D">
        <w:trPr>
          <w:trHeight w:val="420"/>
        </w:trPr>
        <w:tc>
          <w:tcPr>
            <w:tcW w:w="6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45BCF1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واردات</w:t>
            </w:r>
          </w:p>
        </w:tc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6E596B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ماشین آلات و تجهیزات</w:t>
            </w:r>
          </w:p>
        </w:tc>
        <w:tc>
          <w:tcPr>
            <w:tcW w:w="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93EFB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5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1E63E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14.92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AC82B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56.44</w:t>
            </w:r>
          </w:p>
        </w:tc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DE5D3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278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69F13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9.20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18A6D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614</w:t>
            </w:r>
          </w:p>
        </w:tc>
      </w:tr>
      <w:tr w:rsidR="00741F3F" w:rsidRPr="00D87C81" w14:paraId="39F89242" w14:textId="77777777" w:rsidTr="001E706D">
        <w:trPr>
          <w:trHeight w:val="42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36EE0" w14:textId="77777777" w:rsidR="00741F3F" w:rsidRPr="00D87C81" w:rsidRDefault="00741F3F" w:rsidP="001E706D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B17046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مواد اولیه و قطعات</w:t>
            </w:r>
          </w:p>
        </w:tc>
        <w:tc>
          <w:tcPr>
            <w:tcW w:w="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D12A8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5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1A029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19.13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9F24C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11.46</w:t>
            </w:r>
          </w:p>
        </w:tc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150A9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C00000"/>
                <w:sz w:val="20"/>
                <w:szCs w:val="20"/>
                <w:lang w:bidi="ar-SA"/>
              </w:rPr>
              <w:t>-40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03166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17.25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3CCE7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66</w:t>
            </w:r>
          </w:p>
        </w:tc>
      </w:tr>
      <w:tr w:rsidR="00741F3F" w:rsidRPr="00D87C81" w14:paraId="2A7C514D" w14:textId="77777777" w:rsidTr="001E706D">
        <w:trPr>
          <w:trHeight w:val="42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FCDBD" w14:textId="77777777" w:rsidR="00741F3F" w:rsidRPr="00D87C81" w:rsidRDefault="00741F3F" w:rsidP="001E706D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548461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کالای مصرفی در منطقه</w:t>
            </w:r>
          </w:p>
        </w:tc>
        <w:tc>
          <w:tcPr>
            <w:tcW w:w="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76A55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5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72AB3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73.44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DFD7B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66.98</w:t>
            </w:r>
          </w:p>
        </w:tc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21341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-9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96799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103.5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84141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65</w:t>
            </w:r>
          </w:p>
        </w:tc>
      </w:tr>
      <w:tr w:rsidR="00741F3F" w:rsidRPr="00D87C81" w14:paraId="7B9CD4A8" w14:textId="77777777" w:rsidTr="001E706D">
        <w:trPr>
          <w:trHeight w:val="42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7C605" w14:textId="77777777" w:rsidR="00741F3F" w:rsidRPr="00D87C81" w:rsidRDefault="00741F3F" w:rsidP="001E706D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849FDC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کالای همراه مسافر</w:t>
            </w:r>
          </w:p>
        </w:tc>
        <w:tc>
          <w:tcPr>
            <w:tcW w:w="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58014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5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F7234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70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D2728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55.32</w:t>
            </w:r>
          </w:p>
        </w:tc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40373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C00000"/>
                <w:sz w:val="20"/>
                <w:szCs w:val="20"/>
                <w:lang w:bidi="ar-SA"/>
              </w:rPr>
              <w:t>-21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5050D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69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FBF5A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80</w:t>
            </w:r>
          </w:p>
        </w:tc>
      </w:tr>
      <w:tr w:rsidR="00741F3F" w:rsidRPr="00D87C81" w14:paraId="50ACFB77" w14:textId="77777777" w:rsidTr="001E706D">
        <w:trPr>
          <w:trHeight w:val="84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71FB3" w14:textId="77777777" w:rsidR="00741F3F" w:rsidRPr="00D87C81" w:rsidRDefault="00741F3F" w:rsidP="001E706D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A7FACF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خودرو با پلاک منطقه شماره گذاری و ترخیص شده</w:t>
            </w:r>
          </w:p>
        </w:tc>
        <w:tc>
          <w:tcPr>
            <w:tcW w:w="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D9671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5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12C37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10.6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A188A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17.30</w:t>
            </w:r>
          </w:p>
        </w:tc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C48CF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63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235DE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8"/>
                <w:szCs w:val="28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8"/>
                <w:szCs w:val="28"/>
                <w:lang w:bidi="ar-SA"/>
              </w:rPr>
              <w:t>*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96B7A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8"/>
                <w:szCs w:val="28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8"/>
                <w:szCs w:val="28"/>
                <w:lang w:bidi="ar-SA"/>
              </w:rPr>
              <w:t>*</w:t>
            </w:r>
          </w:p>
        </w:tc>
      </w:tr>
      <w:tr w:rsidR="00741F3F" w:rsidRPr="00D87C81" w14:paraId="392B60EF" w14:textId="77777777" w:rsidTr="001E706D">
        <w:trPr>
          <w:trHeight w:val="420"/>
        </w:trPr>
        <w:tc>
          <w:tcPr>
            <w:tcW w:w="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37DD66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تولید</w:t>
            </w:r>
          </w:p>
        </w:tc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354B60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ارزش تولیدات</w:t>
            </w:r>
          </w:p>
        </w:tc>
        <w:tc>
          <w:tcPr>
            <w:tcW w:w="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979FD" w14:textId="77777777" w:rsidR="00741F3F" w:rsidRPr="00D87C81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میلیارد ریال</w:t>
            </w:r>
          </w:p>
        </w:tc>
        <w:tc>
          <w:tcPr>
            <w:tcW w:w="5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9D021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177,781</w:t>
            </w:r>
          </w:p>
        </w:tc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24726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252,778</w:t>
            </w:r>
          </w:p>
        </w:tc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04961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42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C0081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266,672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C2EC7" w14:textId="77777777" w:rsidR="00741F3F" w:rsidRPr="00D87C81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87C81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95</w:t>
            </w:r>
          </w:p>
        </w:tc>
      </w:tr>
    </w:tbl>
    <w:p w14:paraId="50328618" w14:textId="77777777" w:rsidR="00741F3F" w:rsidRDefault="00741F3F" w:rsidP="00741F3F">
      <w:pPr>
        <w:ind w:firstLine="0"/>
        <w:jc w:val="left"/>
      </w:pPr>
    </w:p>
    <w:p w14:paraId="3D4F1552" w14:textId="77777777" w:rsidR="00741F3F" w:rsidRDefault="00741F3F" w:rsidP="00741F3F">
      <w:pPr>
        <w:ind w:firstLine="0"/>
        <w:jc w:val="left"/>
      </w:pPr>
    </w:p>
    <w:p w14:paraId="1DF1B306" w14:textId="77777777" w:rsidR="00741F3F" w:rsidRDefault="00741F3F" w:rsidP="00741F3F">
      <w:pPr>
        <w:ind w:firstLine="0"/>
        <w:jc w:val="left"/>
      </w:pPr>
    </w:p>
    <w:p w14:paraId="5C6DA48D" w14:textId="77777777" w:rsidR="00741F3F" w:rsidRDefault="00741F3F" w:rsidP="00741F3F">
      <w:pPr>
        <w:ind w:firstLine="0"/>
        <w:jc w:val="left"/>
      </w:pPr>
    </w:p>
    <w:p w14:paraId="63293B18" w14:textId="77777777" w:rsidR="00741F3F" w:rsidRDefault="00741F3F" w:rsidP="00741F3F">
      <w:pPr>
        <w:ind w:firstLine="0"/>
        <w:jc w:val="left"/>
      </w:pPr>
    </w:p>
    <w:p w14:paraId="3FCCE980" w14:textId="77777777" w:rsidR="00741F3F" w:rsidRDefault="00741F3F" w:rsidP="00741F3F">
      <w:pPr>
        <w:ind w:firstLine="0"/>
        <w:jc w:val="left"/>
      </w:pPr>
    </w:p>
    <w:tbl>
      <w:tblPr>
        <w:tblpPr w:leftFromText="180" w:rightFromText="180" w:vertAnchor="text" w:horzAnchor="margin" w:tblpXSpec="center" w:tblpY="-9"/>
        <w:bidiVisual/>
        <w:tblW w:w="9848" w:type="dxa"/>
        <w:tblLook w:val="04A0" w:firstRow="1" w:lastRow="0" w:firstColumn="1" w:lastColumn="0" w:noHBand="0" w:noVBand="1"/>
      </w:tblPr>
      <w:tblGrid>
        <w:gridCol w:w="1137"/>
        <w:gridCol w:w="1505"/>
        <w:gridCol w:w="1057"/>
        <w:gridCol w:w="1034"/>
        <w:gridCol w:w="1080"/>
        <w:gridCol w:w="1440"/>
        <w:gridCol w:w="1350"/>
        <w:gridCol w:w="1245"/>
      </w:tblGrid>
      <w:tr w:rsidR="00741F3F" w:rsidRPr="00F90B46" w14:paraId="6E11118F" w14:textId="77777777" w:rsidTr="001E706D">
        <w:trPr>
          <w:trHeight w:val="720"/>
        </w:trPr>
        <w:tc>
          <w:tcPr>
            <w:tcW w:w="984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</w:tcPr>
          <w:p w14:paraId="3326AEEA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Titr" w:hint="cs"/>
                <w:bCs w:val="0"/>
                <w:color w:val="000000"/>
                <w:sz w:val="28"/>
                <w:szCs w:val="28"/>
                <w:rtl/>
                <w:lang w:bidi="ar-SA"/>
              </w:rPr>
              <w:lastRenderedPageBreak/>
              <w:t>گزارش عملکرد شاخص های اقتصادی منطقه آزاد کیش-  12 ماهه سال 1404</w:t>
            </w:r>
          </w:p>
        </w:tc>
      </w:tr>
      <w:tr w:rsidR="00741F3F" w:rsidRPr="00F90B46" w14:paraId="1FE4E018" w14:textId="77777777" w:rsidTr="001E706D">
        <w:trPr>
          <w:trHeight w:val="15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1FDB90E3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فصل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5522AB5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شاخص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7C3D3E36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واحد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488A35D" w14:textId="77777777" w:rsidR="00741F3F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عملکرد 12 ماهه</w:t>
            </w:r>
            <w:r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Pr="00F90B46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سال</w:t>
            </w:r>
          </w:p>
          <w:p w14:paraId="18F00978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1403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BA7FC89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auto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Titr" w:hint="cs"/>
                <w:bCs w:val="0"/>
                <w:color w:val="auto"/>
                <w:sz w:val="20"/>
                <w:szCs w:val="20"/>
                <w:rtl/>
                <w:lang w:bidi="ar-SA"/>
              </w:rPr>
              <w:t>عملکرد 12 ماهه  سال 1404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068FF99A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auto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Titr" w:hint="cs"/>
                <w:bCs w:val="0"/>
                <w:color w:val="auto"/>
                <w:sz w:val="20"/>
                <w:szCs w:val="20"/>
                <w:rtl/>
                <w:lang w:bidi="ar-SA"/>
              </w:rPr>
              <w:t>نرخ رشد 12 ماهه عملکرد سال 1404 نسبت به 1403 (درصد)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C6736A6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هدف مصوب  12 ماهه  سال 1404</w:t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7EA876DC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درصد تحقق هدف مصوب 1404</w:t>
            </w:r>
          </w:p>
        </w:tc>
      </w:tr>
      <w:tr w:rsidR="00741F3F" w:rsidRPr="00F90B46" w14:paraId="3A07343D" w14:textId="77777777" w:rsidTr="001E706D">
        <w:trPr>
          <w:trHeight w:val="4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75AA19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0B4F74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داخلی جذب شده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41531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میلیارد ریال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DE2FA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428,568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95322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942,850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5D70FAD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120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145E7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rtl/>
                <w:lang w:bidi="ar-SA"/>
              </w:rPr>
              <w:t>642,852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37188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147</w:t>
            </w:r>
          </w:p>
        </w:tc>
      </w:tr>
      <w:tr w:rsidR="00741F3F" w:rsidRPr="00F90B46" w14:paraId="4148C081" w14:textId="77777777" w:rsidTr="001E706D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BED17" w14:textId="77777777" w:rsidR="00741F3F" w:rsidRPr="00F90B46" w:rsidRDefault="00741F3F" w:rsidP="001E706D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735888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داخلی محقق شده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836B1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میلیارد ریال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7039D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613,091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25350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546,766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F52DD29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C00000"/>
                <w:sz w:val="20"/>
                <w:szCs w:val="20"/>
                <w:lang w:bidi="ar-SA"/>
              </w:rPr>
              <w:t>-11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B311B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919,637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7B006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59</w:t>
            </w:r>
          </w:p>
        </w:tc>
      </w:tr>
      <w:tr w:rsidR="00741F3F" w:rsidRPr="00F90B46" w14:paraId="38F9F7C8" w14:textId="77777777" w:rsidTr="001E706D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DE50A" w14:textId="77777777" w:rsidR="00741F3F" w:rsidRPr="00F90B46" w:rsidRDefault="00741F3F" w:rsidP="001E706D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1871BE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خارجی جذب شده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0804F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71AF5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2150D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150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F5E6AB7" w14:textId="43C521BA" w:rsidR="00741F3F" w:rsidRPr="00F90B46" w:rsidRDefault="009C709C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9C709C">
              <w:rPr>
                <w:rFonts w:ascii="Calibri" w:eastAsia="Times New Roman" w:hAnsi="Calibri" w:cs="B Nazanin" w:hint="cs"/>
                <w:b/>
                <w:color w:val="000000"/>
                <w:szCs w:val="24"/>
                <w:rtl/>
                <w:lang w:bidi="ar-SA"/>
              </w:rPr>
              <w:t>**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0C3E5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rtl/>
                <w:lang w:bidi="ar-SA"/>
              </w:rPr>
              <w:t>11.50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82B18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1,304</w:t>
            </w:r>
          </w:p>
        </w:tc>
      </w:tr>
      <w:tr w:rsidR="00741F3F" w:rsidRPr="00F90B46" w14:paraId="0EB00BF7" w14:textId="77777777" w:rsidTr="001E706D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3991B" w14:textId="77777777" w:rsidR="00741F3F" w:rsidRPr="00F90B46" w:rsidRDefault="00741F3F" w:rsidP="001E706D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359EC3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خارجی محقق شده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885A5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BC683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1.29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B5294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9EBBA14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830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E6198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rtl/>
                <w:lang w:bidi="ar-SA"/>
              </w:rPr>
              <w:t>11.50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2ACE7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104</w:t>
            </w:r>
          </w:p>
        </w:tc>
      </w:tr>
      <w:tr w:rsidR="00741F3F" w:rsidRPr="00F90B46" w14:paraId="477F845C" w14:textId="77777777" w:rsidTr="001E706D">
        <w:trPr>
          <w:trHeight w:val="4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C7B875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صادرات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FC1D0D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صادرات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32634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D98B8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244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8A02F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264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62702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33BFC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448.5</w:t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11E97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59</w:t>
            </w:r>
          </w:p>
        </w:tc>
      </w:tr>
      <w:tr w:rsidR="00741F3F" w:rsidRPr="00F90B46" w14:paraId="1F8F8FF6" w14:textId="77777777" w:rsidTr="001E706D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5A0DB" w14:textId="77777777" w:rsidR="00741F3F" w:rsidRPr="00F90B46" w:rsidRDefault="00741F3F" w:rsidP="001E706D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F8A676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صادرات مجدد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6B97C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6B8DE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16.12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EE8ED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AA27E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41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87FCE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28.75</w:t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BFF58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79</w:t>
            </w:r>
          </w:p>
        </w:tc>
      </w:tr>
      <w:tr w:rsidR="00741F3F" w:rsidRPr="00F90B46" w14:paraId="17771ADF" w14:textId="77777777" w:rsidTr="001E706D">
        <w:trPr>
          <w:trHeight w:val="4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92A4A9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واردات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C3CE7F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ماشین آلات و تجهیزات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5B594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3C7A2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17.76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E55AA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13.63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91CFF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C00000"/>
                <w:sz w:val="20"/>
                <w:szCs w:val="20"/>
                <w:lang w:bidi="ar-SA"/>
              </w:rPr>
              <w:t>-23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A2BFD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11.50</w:t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68273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119</w:t>
            </w:r>
          </w:p>
        </w:tc>
      </w:tr>
      <w:tr w:rsidR="00741F3F" w:rsidRPr="00F90B46" w14:paraId="3F8BC444" w14:textId="77777777" w:rsidTr="001E706D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E8D1E" w14:textId="77777777" w:rsidR="00741F3F" w:rsidRPr="00F90B46" w:rsidRDefault="00741F3F" w:rsidP="001E706D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8899E8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مواد اولیه و قطعات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5233B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59959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19.50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8E28B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15.65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7C7F6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C00000"/>
                <w:sz w:val="20"/>
                <w:szCs w:val="20"/>
                <w:lang w:bidi="ar-SA"/>
              </w:rPr>
              <w:t>-20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EFD8F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23.00</w:t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244F2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68</w:t>
            </w:r>
          </w:p>
        </w:tc>
      </w:tr>
      <w:tr w:rsidR="00741F3F" w:rsidRPr="00F90B46" w14:paraId="280F2647" w14:textId="77777777" w:rsidTr="001E706D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54210" w14:textId="77777777" w:rsidR="00741F3F" w:rsidRPr="00F90B46" w:rsidRDefault="00741F3F" w:rsidP="001E706D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F44617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کالای مصرفی در منطقه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1B7F2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AA5B7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64.00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43F69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107.52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1887F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68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E3299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69</w:t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7F5D7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156</w:t>
            </w:r>
          </w:p>
        </w:tc>
      </w:tr>
      <w:tr w:rsidR="00741F3F" w:rsidRPr="00F90B46" w14:paraId="3C24577F" w14:textId="77777777" w:rsidTr="001E706D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C3E38" w14:textId="77777777" w:rsidR="00741F3F" w:rsidRPr="00F90B46" w:rsidRDefault="00741F3F" w:rsidP="001E706D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2BCEAC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کالای همراه مسافر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47EA4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B3179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24.53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5A4E8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41.17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429BB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68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1AF6B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66.70</w:t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37676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62</w:t>
            </w:r>
          </w:p>
        </w:tc>
      </w:tr>
      <w:tr w:rsidR="00741F3F" w:rsidRPr="00F90B46" w14:paraId="781BCE8B" w14:textId="77777777" w:rsidTr="001E706D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D79AD" w14:textId="77777777" w:rsidR="00741F3F" w:rsidRPr="00F90B46" w:rsidRDefault="00741F3F" w:rsidP="001E706D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71DA2F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خودرو با پلاک منطقه شماره گذاری و ترخیص شده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C0BF8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43390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AE891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43.76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8C092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82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055DD" w14:textId="77777777" w:rsidR="00741F3F" w:rsidRPr="009C709C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Cs w:val="24"/>
                <w:lang w:bidi="ar-SA"/>
              </w:rPr>
            </w:pPr>
            <w:r w:rsidRPr="009C709C">
              <w:rPr>
                <w:rFonts w:ascii="Calibri" w:eastAsia="Times New Roman" w:hAnsi="Calibri" w:cs="B Nazanin" w:hint="cs"/>
                <w:b/>
                <w:color w:val="auto"/>
                <w:szCs w:val="24"/>
                <w:lang w:bidi="ar-SA"/>
              </w:rPr>
              <w:t>*</w:t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ADB4C" w14:textId="77777777" w:rsidR="00741F3F" w:rsidRPr="009C709C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Cs w:val="24"/>
                <w:lang w:bidi="ar-SA"/>
              </w:rPr>
            </w:pPr>
            <w:r w:rsidRPr="009C709C">
              <w:rPr>
                <w:rFonts w:ascii="Calibri" w:eastAsia="Times New Roman" w:hAnsi="Calibri" w:cs="B Nazanin" w:hint="cs"/>
                <w:b/>
                <w:color w:val="000000"/>
                <w:szCs w:val="24"/>
                <w:lang w:bidi="ar-SA"/>
              </w:rPr>
              <w:t>*</w:t>
            </w:r>
          </w:p>
        </w:tc>
      </w:tr>
      <w:tr w:rsidR="00741F3F" w:rsidRPr="00F90B46" w14:paraId="04526E46" w14:textId="77777777" w:rsidTr="001E706D">
        <w:trPr>
          <w:trHeight w:val="4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CFA5D4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تولید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198F42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ارزش تولیدات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99744" w14:textId="77777777" w:rsidR="00741F3F" w:rsidRPr="00F90B46" w:rsidRDefault="00741F3F" w:rsidP="001E706D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میلیارد ریال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CDFB4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rtl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184,082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EB843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347,600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F9AD6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89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3DBEE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276,123</w:t>
            </w: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931A6" w14:textId="77777777" w:rsidR="00741F3F" w:rsidRPr="00F90B46" w:rsidRDefault="00741F3F" w:rsidP="001E706D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F90B4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126</w:t>
            </w:r>
          </w:p>
        </w:tc>
      </w:tr>
    </w:tbl>
    <w:p w14:paraId="179D83CE" w14:textId="77777777" w:rsidR="009C709C" w:rsidRPr="00F3404F" w:rsidRDefault="009C709C" w:rsidP="009C709C">
      <w:pPr>
        <w:ind w:firstLine="0"/>
        <w:rPr>
          <w:rFonts w:cs="B Nazanin"/>
          <w:color w:val="auto"/>
          <w:sz w:val="28"/>
          <w:szCs w:val="18"/>
          <w:rtl/>
        </w:rPr>
      </w:pPr>
      <w:r w:rsidRPr="00F3404F">
        <w:rPr>
          <w:rFonts w:cs="B Nazanin" w:hint="cs"/>
          <w:color w:val="auto"/>
          <w:sz w:val="32"/>
          <w:szCs w:val="20"/>
          <w:rtl/>
        </w:rPr>
        <w:t xml:space="preserve">* </w:t>
      </w:r>
      <w:r w:rsidRPr="00D03F20">
        <w:rPr>
          <w:rFonts w:cs="B Nazanin" w:hint="cs"/>
          <w:color w:val="auto"/>
          <w:sz w:val="36"/>
          <w:szCs w:val="22"/>
          <w:rtl/>
        </w:rPr>
        <w:t>*</w:t>
      </w:r>
      <w:r w:rsidRPr="00D03F20">
        <w:rPr>
          <w:rFonts w:cs="B Nazanin"/>
          <w:color w:val="auto"/>
          <w:sz w:val="32"/>
          <w:szCs w:val="20"/>
        </w:rPr>
        <w:t xml:space="preserve"> </w:t>
      </w:r>
      <w:r w:rsidRPr="00D03F20">
        <w:rPr>
          <w:rFonts w:cs="B Nazanin"/>
          <w:color w:val="auto"/>
          <w:sz w:val="32"/>
          <w:szCs w:val="20"/>
          <w:rtl/>
        </w:rPr>
        <w:t xml:space="preserve">نرخ رشد </w:t>
      </w:r>
      <w:r w:rsidRPr="00D03F20">
        <w:rPr>
          <w:rFonts w:cs="B Nazanin" w:hint="cs"/>
          <w:color w:val="auto"/>
          <w:sz w:val="32"/>
          <w:szCs w:val="20"/>
          <w:rtl/>
        </w:rPr>
        <w:t xml:space="preserve"> منطقه </w:t>
      </w:r>
      <w:r w:rsidRPr="00D03F20">
        <w:rPr>
          <w:rFonts w:cs="B Nazanin"/>
          <w:color w:val="auto"/>
          <w:sz w:val="32"/>
          <w:szCs w:val="20"/>
          <w:rtl/>
        </w:rPr>
        <w:t>قابل مقا</w:t>
      </w:r>
      <w:r w:rsidRPr="00D03F20">
        <w:rPr>
          <w:rFonts w:cs="B Nazanin" w:hint="cs"/>
          <w:color w:val="auto"/>
          <w:sz w:val="32"/>
          <w:szCs w:val="20"/>
          <w:rtl/>
        </w:rPr>
        <w:t>یسه</w:t>
      </w:r>
      <w:r w:rsidRPr="00D03F20">
        <w:rPr>
          <w:rFonts w:cs="B Nazanin"/>
          <w:color w:val="auto"/>
          <w:sz w:val="32"/>
          <w:szCs w:val="20"/>
          <w:rtl/>
        </w:rPr>
        <w:t xml:space="preserve"> ن</w:t>
      </w:r>
      <w:r w:rsidRPr="00D03F20">
        <w:rPr>
          <w:rFonts w:cs="B Nazanin" w:hint="cs"/>
          <w:color w:val="auto"/>
          <w:sz w:val="32"/>
          <w:szCs w:val="20"/>
          <w:rtl/>
        </w:rPr>
        <w:t>یست</w:t>
      </w:r>
      <w:r w:rsidRPr="00D03F20">
        <w:rPr>
          <w:rFonts w:cs="B Nazanin"/>
          <w:color w:val="auto"/>
          <w:sz w:val="32"/>
          <w:szCs w:val="20"/>
          <w:rtl/>
        </w:rPr>
        <w:t xml:space="preserve"> ز</w:t>
      </w:r>
      <w:r w:rsidRPr="00D03F20">
        <w:rPr>
          <w:rFonts w:cs="B Nazanin" w:hint="cs"/>
          <w:color w:val="auto"/>
          <w:sz w:val="32"/>
          <w:szCs w:val="20"/>
          <w:rtl/>
        </w:rPr>
        <w:t>یرا</w:t>
      </w:r>
      <w:r w:rsidRPr="00D03F20">
        <w:rPr>
          <w:rFonts w:cs="B Nazanin"/>
          <w:color w:val="auto"/>
          <w:sz w:val="32"/>
          <w:szCs w:val="20"/>
          <w:rtl/>
        </w:rPr>
        <w:t xml:space="preserve"> در</w:t>
      </w:r>
      <w:r>
        <w:rPr>
          <w:rFonts w:cs="B Nazanin"/>
          <w:color w:val="auto"/>
          <w:sz w:val="32"/>
          <w:szCs w:val="20"/>
        </w:rPr>
        <w:t xml:space="preserve"> </w:t>
      </w:r>
      <w:r w:rsidRPr="00B3427C">
        <w:rPr>
          <w:rFonts w:cs="B Nazanin" w:hint="cs"/>
          <w:color w:val="auto"/>
          <w:sz w:val="32"/>
          <w:szCs w:val="20"/>
          <w:rtl/>
        </w:rPr>
        <w:t>12</w:t>
      </w:r>
      <w:r w:rsidRPr="00B3427C">
        <w:rPr>
          <w:rFonts w:cs="B Nazanin"/>
          <w:color w:val="auto"/>
          <w:sz w:val="32"/>
          <w:szCs w:val="20"/>
        </w:rPr>
        <w:t xml:space="preserve"> </w:t>
      </w:r>
      <w:r w:rsidRPr="00D03F20">
        <w:rPr>
          <w:rFonts w:cs="B Nazanin"/>
          <w:color w:val="auto"/>
          <w:sz w:val="32"/>
          <w:szCs w:val="20"/>
          <w:rtl/>
        </w:rPr>
        <w:t>ماهه سال 1403 عملکرد نداشته است</w:t>
      </w:r>
      <w:r w:rsidRPr="00D03F20">
        <w:rPr>
          <w:rFonts w:cs="B Nazanin"/>
          <w:color w:val="auto"/>
          <w:sz w:val="32"/>
          <w:szCs w:val="20"/>
        </w:rPr>
        <w:t>.</w:t>
      </w:r>
    </w:p>
    <w:p w14:paraId="695D130D" w14:textId="77777777" w:rsidR="00741F3F" w:rsidRDefault="00741F3F" w:rsidP="00741F3F">
      <w:pPr>
        <w:ind w:firstLine="0"/>
        <w:jc w:val="left"/>
      </w:pPr>
    </w:p>
    <w:p w14:paraId="32B0BD38" w14:textId="77777777" w:rsidR="00741F3F" w:rsidRDefault="00741F3F" w:rsidP="00741F3F">
      <w:pPr>
        <w:ind w:firstLine="0"/>
        <w:jc w:val="left"/>
      </w:pPr>
    </w:p>
    <w:p w14:paraId="4157E04A" w14:textId="77777777" w:rsidR="00741F3F" w:rsidRDefault="00741F3F" w:rsidP="00741F3F">
      <w:pPr>
        <w:ind w:firstLine="0"/>
        <w:jc w:val="left"/>
      </w:pPr>
    </w:p>
    <w:p w14:paraId="634453A4" w14:textId="77777777" w:rsidR="00741F3F" w:rsidRDefault="00741F3F" w:rsidP="00741F3F">
      <w:pPr>
        <w:ind w:firstLine="0"/>
        <w:jc w:val="left"/>
      </w:pPr>
    </w:p>
    <w:p w14:paraId="4F49B5D6" w14:textId="77777777" w:rsidR="00741F3F" w:rsidRDefault="00741F3F" w:rsidP="00741F3F">
      <w:pPr>
        <w:ind w:firstLine="0"/>
        <w:jc w:val="left"/>
      </w:pPr>
    </w:p>
    <w:p w14:paraId="59D1A4DD" w14:textId="77777777" w:rsidR="00741F3F" w:rsidRDefault="00741F3F" w:rsidP="00741F3F">
      <w:pPr>
        <w:ind w:firstLine="0"/>
        <w:jc w:val="left"/>
      </w:pPr>
    </w:p>
    <w:p w14:paraId="4D34BDA0" w14:textId="77777777" w:rsidR="00741F3F" w:rsidRDefault="00741F3F" w:rsidP="00741F3F">
      <w:pPr>
        <w:ind w:firstLine="0"/>
        <w:jc w:val="left"/>
        <w:rPr>
          <w:rtl/>
        </w:rPr>
      </w:pPr>
    </w:p>
    <w:tbl>
      <w:tblPr>
        <w:tblpPr w:leftFromText="180" w:rightFromText="180" w:vertAnchor="text" w:horzAnchor="margin" w:tblpY="215"/>
        <w:bidiVisual/>
        <w:tblW w:w="9743" w:type="dxa"/>
        <w:tblLook w:val="04A0" w:firstRow="1" w:lastRow="0" w:firstColumn="1" w:lastColumn="0" w:noHBand="0" w:noVBand="1"/>
      </w:tblPr>
      <w:tblGrid>
        <w:gridCol w:w="1137"/>
        <w:gridCol w:w="1946"/>
        <w:gridCol w:w="1095"/>
        <w:gridCol w:w="1006"/>
        <w:gridCol w:w="973"/>
        <w:gridCol w:w="1441"/>
        <w:gridCol w:w="1080"/>
        <w:gridCol w:w="1065"/>
      </w:tblGrid>
      <w:tr w:rsidR="00C20190" w:rsidRPr="00D24486" w14:paraId="05B57E48" w14:textId="77777777" w:rsidTr="00C20190">
        <w:trPr>
          <w:trHeight w:val="802"/>
        </w:trPr>
        <w:tc>
          <w:tcPr>
            <w:tcW w:w="974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</w:tcPr>
          <w:p w14:paraId="47A7A6C4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Titr" w:hint="cs"/>
                <w:bCs w:val="0"/>
                <w:color w:val="000000"/>
                <w:sz w:val="28"/>
                <w:szCs w:val="28"/>
                <w:rtl/>
                <w:lang w:bidi="ar-SA"/>
              </w:rPr>
              <w:lastRenderedPageBreak/>
              <w:t>گزارش عملکرد شاخص های اقتصادی منطقه آزاد ماکو-  12 ماهه سال 1404</w:t>
            </w:r>
          </w:p>
        </w:tc>
      </w:tr>
      <w:tr w:rsidR="00C20190" w:rsidRPr="00D24486" w14:paraId="6534596C" w14:textId="77777777" w:rsidTr="00C20190">
        <w:trPr>
          <w:trHeight w:val="15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1EBA31CD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فصل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68154E4D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شاخص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1469CF18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واحد</w:t>
            </w:r>
          </w:p>
        </w:tc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A3A8D82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 xml:space="preserve">عملکرد </w:t>
            </w:r>
            <w:r w:rsidRPr="002F673C">
              <w:rPr>
                <w:rFonts w:ascii="Calibri" w:eastAsia="Times New Roman" w:hAnsi="Calibri" w:cs="B Titr" w:hint="cs"/>
                <w:bCs w:val="0"/>
                <w:color w:val="auto"/>
                <w:sz w:val="20"/>
                <w:szCs w:val="20"/>
                <w:rtl/>
                <w:lang w:bidi="ar-SA"/>
              </w:rPr>
              <w:t xml:space="preserve">12 ماهه سال </w:t>
            </w:r>
            <w:r w:rsidRPr="00D24486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1403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73537A22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auto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Titr" w:hint="cs"/>
                <w:bCs w:val="0"/>
                <w:color w:val="auto"/>
                <w:sz w:val="20"/>
                <w:szCs w:val="20"/>
                <w:rtl/>
                <w:lang w:bidi="ar-SA"/>
              </w:rPr>
              <w:t>عملکرد 12 ماهه  سال 1404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6481563F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نرخ رشد 12 ماهه عملکرد سال 1404 نسبت به 1403 (درصد)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0D69E4E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هدف مصوب  12 ماهه  سال 1404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483F3FF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Titr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Titr" w:hint="cs"/>
                <w:bCs w:val="0"/>
                <w:color w:val="000000"/>
                <w:sz w:val="20"/>
                <w:szCs w:val="20"/>
                <w:rtl/>
                <w:lang w:bidi="ar-SA"/>
              </w:rPr>
              <w:t>درصد تحقق هدف مصوب 1404</w:t>
            </w:r>
          </w:p>
        </w:tc>
      </w:tr>
      <w:tr w:rsidR="00C20190" w:rsidRPr="00D24486" w14:paraId="58AE3F9B" w14:textId="77777777" w:rsidTr="00C20190">
        <w:trPr>
          <w:trHeight w:val="4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5771A2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AF0ED2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داخلی جذب شده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86641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میلیارد ریال</w:t>
            </w:r>
          </w:p>
        </w:tc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7AEE5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359,470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D5484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237,445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F80372D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C00000"/>
              </w:rPr>
              <w:t>-34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1906A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rtl/>
                <w:lang w:bidi="ar-SA"/>
              </w:rPr>
              <w:t>539,205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E0EE4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44</w:t>
            </w:r>
          </w:p>
        </w:tc>
      </w:tr>
      <w:tr w:rsidR="00C20190" w:rsidRPr="00D24486" w14:paraId="21DB886C" w14:textId="77777777" w:rsidTr="00C20190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B0409" w14:textId="77777777" w:rsidR="00C20190" w:rsidRPr="00D24486" w:rsidRDefault="00C20190" w:rsidP="00C20190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66A83C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داخلی محقق شده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0CCE7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میلیارد ریال</w:t>
            </w:r>
          </w:p>
        </w:tc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1A239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112,464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91230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35,065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04B9F17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C00000"/>
              </w:rPr>
              <w:t>-69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32587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168,696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35C5E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21</w:t>
            </w:r>
          </w:p>
        </w:tc>
      </w:tr>
      <w:tr w:rsidR="00C20190" w:rsidRPr="00D24486" w14:paraId="41C59D70" w14:textId="77777777" w:rsidTr="00C20190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D5DE3" w14:textId="77777777" w:rsidR="00C20190" w:rsidRPr="00D24486" w:rsidRDefault="00C20190" w:rsidP="00C20190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D7D8AE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خارجی جذب شده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077EF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5D4CF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1B988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4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D174FF4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-20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30A4C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rtl/>
                <w:lang w:bidi="ar-SA"/>
              </w:rPr>
              <w:t>57.50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EEA76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7</w:t>
            </w:r>
          </w:p>
        </w:tc>
      </w:tr>
      <w:tr w:rsidR="00C20190" w:rsidRPr="00D24486" w14:paraId="00C46BE9" w14:textId="77777777" w:rsidTr="00C20190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5B32B" w14:textId="77777777" w:rsidR="00C20190" w:rsidRPr="00D24486" w:rsidRDefault="00C20190" w:rsidP="00C20190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275E87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سرمایه‌گذاری خارجی محقق شده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215B7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801EB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E788D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0.5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F838D84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C00000"/>
              </w:rPr>
              <w:t>-92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8E80E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rtl/>
                <w:lang w:bidi="ar-SA"/>
              </w:rPr>
              <w:t>17.25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B3888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3</w:t>
            </w:r>
          </w:p>
        </w:tc>
      </w:tr>
      <w:tr w:rsidR="00C20190" w:rsidRPr="00D24486" w14:paraId="52C05EF0" w14:textId="77777777" w:rsidTr="00C20190">
        <w:trPr>
          <w:trHeight w:val="4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6C8D75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صادرات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7B83BF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صادرات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9E4E0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E6D8F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174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DDE3E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8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3BB73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C00000"/>
              </w:rPr>
              <w:t>-95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B1D31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348.45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BC8BA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2</w:t>
            </w:r>
          </w:p>
        </w:tc>
      </w:tr>
      <w:tr w:rsidR="00C20190" w:rsidRPr="00D24486" w14:paraId="531E3175" w14:textId="77777777" w:rsidTr="00C20190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6EF16" w14:textId="77777777" w:rsidR="00C20190" w:rsidRPr="00D24486" w:rsidRDefault="00C20190" w:rsidP="00C20190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0EE6EC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صادرات مجدد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DD3F7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9513E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E9F4D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21679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5276D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11.16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66A06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0</w:t>
            </w:r>
          </w:p>
        </w:tc>
      </w:tr>
      <w:tr w:rsidR="00C20190" w:rsidRPr="00D24486" w14:paraId="3D4F040D" w14:textId="77777777" w:rsidTr="00C20190">
        <w:trPr>
          <w:trHeight w:val="4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5C4812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واردات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45A9F7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ماشین آلات و تجهیزات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630E2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E4B3C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14.96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8FD50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9.88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AA899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C00000"/>
              </w:rPr>
              <w:t>-34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2DAD0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22.31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12040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44</w:t>
            </w:r>
          </w:p>
        </w:tc>
      </w:tr>
      <w:tr w:rsidR="00C20190" w:rsidRPr="00D24486" w14:paraId="4B00A405" w14:textId="77777777" w:rsidTr="00C20190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B4788" w14:textId="77777777" w:rsidR="00C20190" w:rsidRPr="00D24486" w:rsidRDefault="00C20190" w:rsidP="00C20190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D3F9F6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مواد اولیه و قطعات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905C5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F2145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C3193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22.42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6C89D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40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B24BE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18.40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D9B03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122</w:t>
            </w:r>
          </w:p>
        </w:tc>
      </w:tr>
      <w:tr w:rsidR="00C20190" w:rsidRPr="00D24486" w14:paraId="6988CB62" w14:textId="77777777" w:rsidTr="00C20190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13D2A" w14:textId="77777777" w:rsidR="00C20190" w:rsidRPr="00D24486" w:rsidRDefault="00C20190" w:rsidP="00C20190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B45CEF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کالای مصرفی در منطقه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E0D39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E19BA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DBC21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0.76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70360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000000"/>
              </w:rPr>
              <w:t>**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934FE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2DA2D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0</w:t>
            </w:r>
          </w:p>
        </w:tc>
      </w:tr>
      <w:tr w:rsidR="00C20190" w:rsidRPr="00D24486" w14:paraId="2FC255B9" w14:textId="77777777" w:rsidTr="00C20190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F630A" w14:textId="77777777" w:rsidR="00C20190" w:rsidRPr="00D24486" w:rsidRDefault="00C20190" w:rsidP="00C20190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B75ACF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کالای همراه مسافر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3B1C8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825CB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25.83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E91F2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11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1C968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C00000"/>
              </w:rPr>
              <w:t>-57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8621D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37.95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8C960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29</w:t>
            </w:r>
          </w:p>
        </w:tc>
      </w:tr>
      <w:tr w:rsidR="00C20190" w:rsidRPr="00D24486" w14:paraId="18586CF9" w14:textId="77777777" w:rsidTr="00C20190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F589F" w14:textId="77777777" w:rsidR="00C20190" w:rsidRPr="00D24486" w:rsidRDefault="00C20190" w:rsidP="00C20190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D7B15D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خودرو با پلاک منطقه شماره گذاری و ترخیص شده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C2250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میلیون دلار</w:t>
            </w:r>
          </w:p>
        </w:tc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D359F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0.5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EF771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90.60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78C5C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32"/>
                <w:szCs w:val="32"/>
                <w:lang w:bidi="ar-SA"/>
              </w:rPr>
            </w:pPr>
            <w:r w:rsidRPr="00E6045F">
              <w:rPr>
                <w:rFonts w:ascii="Calibri" w:hAnsi="Calibri" w:cs="B Nazanin" w:hint="cs"/>
                <w:b/>
                <w:bCs w:val="0"/>
                <w:color w:val="auto"/>
              </w:rPr>
              <w:t>18,019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064E3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32"/>
                <w:szCs w:val="32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auto"/>
                <w:sz w:val="32"/>
                <w:szCs w:val="32"/>
                <w:lang w:bidi="ar-SA"/>
              </w:rPr>
              <w:t>*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B2C89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32"/>
                <w:szCs w:val="32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32"/>
                <w:szCs w:val="32"/>
                <w:lang w:bidi="ar-SA"/>
              </w:rPr>
              <w:t>*</w:t>
            </w:r>
          </w:p>
        </w:tc>
      </w:tr>
      <w:tr w:rsidR="00C20190" w:rsidRPr="00D24486" w14:paraId="3D4E2FCF" w14:textId="77777777" w:rsidTr="00C20190">
        <w:trPr>
          <w:trHeight w:val="4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5940D6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تولید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1903F1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rtl/>
                <w:lang w:bidi="ar-SA"/>
              </w:rPr>
              <w:t>ارزش تولیدات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92936" w14:textId="77777777" w:rsidR="00C20190" w:rsidRPr="00D24486" w:rsidRDefault="00C20190" w:rsidP="00C20190">
            <w:pPr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Cs w:val="0"/>
                <w:color w:val="000000"/>
                <w:sz w:val="20"/>
                <w:szCs w:val="20"/>
                <w:rtl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Cs w:val="0"/>
                <w:color w:val="000000"/>
                <w:sz w:val="20"/>
                <w:szCs w:val="20"/>
                <w:rtl/>
                <w:lang w:bidi="ar-SA"/>
              </w:rPr>
              <w:t>میلیارد ریال</w:t>
            </w:r>
          </w:p>
        </w:tc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EF5B3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668,645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4C240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562,672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CCC38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C00000"/>
                <w:sz w:val="20"/>
                <w:szCs w:val="20"/>
                <w:lang w:bidi="ar-SA"/>
              </w:rPr>
            </w:pPr>
            <w:r>
              <w:rPr>
                <w:rFonts w:ascii="Calibri" w:hAnsi="Calibri" w:cs="B Nazanin" w:hint="cs"/>
                <w:b/>
                <w:bCs w:val="0"/>
                <w:color w:val="C00000"/>
              </w:rPr>
              <w:t>-16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35851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auto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auto"/>
                <w:sz w:val="20"/>
                <w:szCs w:val="20"/>
                <w:lang w:bidi="ar-SA"/>
              </w:rPr>
              <w:t>1,002,968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FC8FC" w14:textId="77777777" w:rsidR="00C20190" w:rsidRPr="00D24486" w:rsidRDefault="00C20190" w:rsidP="00C20190">
            <w:pPr>
              <w:bidi w:val="0"/>
              <w:spacing w:after="0" w:line="240" w:lineRule="auto"/>
              <w:ind w:firstLine="0"/>
              <w:jc w:val="center"/>
              <w:rPr>
                <w:rFonts w:ascii="Calibri" w:eastAsia="Times New Roman" w:hAnsi="Calibri" w:cs="B Nazanin"/>
                <w:b/>
                <w:color w:val="000000"/>
                <w:sz w:val="20"/>
                <w:szCs w:val="20"/>
                <w:lang w:bidi="ar-SA"/>
              </w:rPr>
            </w:pPr>
            <w:r w:rsidRPr="00D24486">
              <w:rPr>
                <w:rFonts w:ascii="Calibri" w:eastAsia="Times New Roman" w:hAnsi="Calibri" w:cs="B Nazanin" w:hint="cs"/>
                <w:b/>
                <w:color w:val="000000"/>
                <w:sz w:val="20"/>
                <w:szCs w:val="20"/>
                <w:lang w:bidi="ar-SA"/>
              </w:rPr>
              <w:t>56</w:t>
            </w:r>
          </w:p>
        </w:tc>
      </w:tr>
    </w:tbl>
    <w:p w14:paraId="7CABB91A" w14:textId="77777777" w:rsidR="009C709C" w:rsidRPr="00F3404F" w:rsidRDefault="009C709C" w:rsidP="009C709C">
      <w:pPr>
        <w:ind w:firstLine="0"/>
        <w:rPr>
          <w:rFonts w:cs="B Nazanin"/>
          <w:color w:val="auto"/>
          <w:sz w:val="28"/>
          <w:szCs w:val="18"/>
          <w:rtl/>
        </w:rPr>
      </w:pPr>
      <w:r w:rsidRPr="00F3404F">
        <w:rPr>
          <w:rFonts w:cs="B Nazanin" w:hint="cs"/>
          <w:color w:val="auto"/>
          <w:sz w:val="32"/>
          <w:szCs w:val="20"/>
          <w:rtl/>
        </w:rPr>
        <w:t xml:space="preserve">* </w:t>
      </w:r>
      <w:r w:rsidRPr="00D03F20">
        <w:rPr>
          <w:rFonts w:cs="B Nazanin" w:hint="cs"/>
          <w:color w:val="auto"/>
          <w:sz w:val="36"/>
          <w:szCs w:val="22"/>
          <w:rtl/>
        </w:rPr>
        <w:t>*</w:t>
      </w:r>
      <w:r w:rsidRPr="00D03F20">
        <w:rPr>
          <w:rFonts w:cs="B Nazanin"/>
          <w:color w:val="auto"/>
          <w:sz w:val="32"/>
          <w:szCs w:val="20"/>
        </w:rPr>
        <w:t xml:space="preserve"> </w:t>
      </w:r>
      <w:r w:rsidRPr="00D03F20">
        <w:rPr>
          <w:rFonts w:cs="B Nazanin"/>
          <w:color w:val="auto"/>
          <w:sz w:val="32"/>
          <w:szCs w:val="20"/>
          <w:rtl/>
        </w:rPr>
        <w:t xml:space="preserve">نرخ رشد </w:t>
      </w:r>
      <w:r w:rsidRPr="00D03F20">
        <w:rPr>
          <w:rFonts w:cs="B Nazanin" w:hint="cs"/>
          <w:color w:val="auto"/>
          <w:sz w:val="32"/>
          <w:szCs w:val="20"/>
          <w:rtl/>
        </w:rPr>
        <w:t xml:space="preserve"> منطقه </w:t>
      </w:r>
      <w:r w:rsidRPr="00D03F20">
        <w:rPr>
          <w:rFonts w:cs="B Nazanin"/>
          <w:color w:val="auto"/>
          <w:sz w:val="32"/>
          <w:szCs w:val="20"/>
          <w:rtl/>
        </w:rPr>
        <w:t>قابل مقا</w:t>
      </w:r>
      <w:r w:rsidRPr="00D03F20">
        <w:rPr>
          <w:rFonts w:cs="B Nazanin" w:hint="cs"/>
          <w:color w:val="auto"/>
          <w:sz w:val="32"/>
          <w:szCs w:val="20"/>
          <w:rtl/>
        </w:rPr>
        <w:t>یسه</w:t>
      </w:r>
      <w:r w:rsidRPr="00D03F20">
        <w:rPr>
          <w:rFonts w:cs="B Nazanin"/>
          <w:color w:val="auto"/>
          <w:sz w:val="32"/>
          <w:szCs w:val="20"/>
          <w:rtl/>
        </w:rPr>
        <w:t xml:space="preserve"> ن</w:t>
      </w:r>
      <w:r w:rsidRPr="00D03F20">
        <w:rPr>
          <w:rFonts w:cs="B Nazanin" w:hint="cs"/>
          <w:color w:val="auto"/>
          <w:sz w:val="32"/>
          <w:szCs w:val="20"/>
          <w:rtl/>
        </w:rPr>
        <w:t>یست</w:t>
      </w:r>
      <w:r w:rsidRPr="00D03F20">
        <w:rPr>
          <w:rFonts w:cs="B Nazanin"/>
          <w:color w:val="auto"/>
          <w:sz w:val="32"/>
          <w:szCs w:val="20"/>
          <w:rtl/>
        </w:rPr>
        <w:t xml:space="preserve"> ز</w:t>
      </w:r>
      <w:r w:rsidRPr="00D03F20">
        <w:rPr>
          <w:rFonts w:cs="B Nazanin" w:hint="cs"/>
          <w:color w:val="auto"/>
          <w:sz w:val="32"/>
          <w:szCs w:val="20"/>
          <w:rtl/>
        </w:rPr>
        <w:t>یرا</w:t>
      </w:r>
      <w:r w:rsidRPr="00D03F20">
        <w:rPr>
          <w:rFonts w:cs="B Nazanin"/>
          <w:color w:val="auto"/>
          <w:sz w:val="32"/>
          <w:szCs w:val="20"/>
          <w:rtl/>
        </w:rPr>
        <w:t xml:space="preserve"> در</w:t>
      </w:r>
      <w:r>
        <w:rPr>
          <w:rFonts w:cs="B Nazanin"/>
          <w:color w:val="auto"/>
          <w:sz w:val="32"/>
          <w:szCs w:val="20"/>
        </w:rPr>
        <w:t xml:space="preserve"> </w:t>
      </w:r>
      <w:r w:rsidRPr="00B3427C">
        <w:rPr>
          <w:rFonts w:cs="B Nazanin" w:hint="cs"/>
          <w:color w:val="auto"/>
          <w:sz w:val="32"/>
          <w:szCs w:val="20"/>
          <w:rtl/>
        </w:rPr>
        <w:t>12</w:t>
      </w:r>
      <w:r w:rsidRPr="00B3427C">
        <w:rPr>
          <w:rFonts w:cs="B Nazanin"/>
          <w:color w:val="auto"/>
          <w:sz w:val="32"/>
          <w:szCs w:val="20"/>
        </w:rPr>
        <w:t xml:space="preserve"> </w:t>
      </w:r>
      <w:r w:rsidRPr="00D03F20">
        <w:rPr>
          <w:rFonts w:cs="B Nazanin"/>
          <w:color w:val="auto"/>
          <w:sz w:val="32"/>
          <w:szCs w:val="20"/>
          <w:rtl/>
        </w:rPr>
        <w:t>ماهه سال 1403 عملکرد نداشته است</w:t>
      </w:r>
      <w:r w:rsidRPr="00D03F20">
        <w:rPr>
          <w:rFonts w:cs="B Nazanin"/>
          <w:color w:val="auto"/>
          <w:sz w:val="32"/>
          <w:szCs w:val="20"/>
        </w:rPr>
        <w:t>.</w:t>
      </w:r>
    </w:p>
    <w:p w14:paraId="7B5B8068" w14:textId="77777777" w:rsidR="00741F3F" w:rsidRDefault="00741F3F" w:rsidP="00741F3F">
      <w:pPr>
        <w:ind w:firstLine="0"/>
        <w:jc w:val="left"/>
        <w:rPr>
          <w:rtl/>
        </w:rPr>
      </w:pPr>
    </w:p>
    <w:p w14:paraId="504E0022" w14:textId="77777777" w:rsidR="00741F3F" w:rsidRDefault="00741F3F" w:rsidP="00741F3F">
      <w:pPr>
        <w:ind w:firstLine="0"/>
        <w:jc w:val="left"/>
        <w:rPr>
          <w:rtl/>
        </w:rPr>
      </w:pPr>
    </w:p>
    <w:p w14:paraId="5B67FAE2" w14:textId="77777777" w:rsidR="00741F3F" w:rsidRDefault="00741F3F" w:rsidP="00741F3F">
      <w:pPr>
        <w:ind w:firstLine="0"/>
        <w:jc w:val="left"/>
        <w:rPr>
          <w:rtl/>
        </w:rPr>
      </w:pPr>
    </w:p>
    <w:p w14:paraId="3F108479" w14:textId="77777777" w:rsidR="00741F3F" w:rsidRDefault="00741F3F" w:rsidP="00741F3F">
      <w:pPr>
        <w:ind w:firstLine="0"/>
        <w:jc w:val="left"/>
        <w:rPr>
          <w:rtl/>
        </w:rPr>
      </w:pPr>
    </w:p>
    <w:p w14:paraId="77B6DDA9" w14:textId="77777777" w:rsidR="00741F3F" w:rsidRDefault="00741F3F" w:rsidP="00741F3F">
      <w:pPr>
        <w:ind w:firstLine="0"/>
        <w:jc w:val="left"/>
        <w:rPr>
          <w:rtl/>
        </w:rPr>
      </w:pPr>
    </w:p>
    <w:p w14:paraId="3D629614" w14:textId="77777777" w:rsidR="00741F3F" w:rsidRDefault="00741F3F" w:rsidP="00741F3F">
      <w:pPr>
        <w:ind w:firstLine="0"/>
        <w:jc w:val="left"/>
        <w:rPr>
          <w:b/>
          <w:rtl/>
        </w:rPr>
      </w:pPr>
    </w:p>
    <w:p w14:paraId="0A245682" w14:textId="77777777" w:rsidR="00741F3F" w:rsidRDefault="00741F3F" w:rsidP="00741F3F">
      <w:pPr>
        <w:ind w:firstLine="0"/>
        <w:jc w:val="left"/>
        <w:rPr>
          <w:b/>
          <w:rtl/>
        </w:rPr>
      </w:pPr>
    </w:p>
    <w:p w14:paraId="329D90F3" w14:textId="77777777" w:rsidR="00741F3F" w:rsidRDefault="00741F3F" w:rsidP="00741F3F">
      <w:pPr>
        <w:ind w:firstLine="0"/>
        <w:jc w:val="left"/>
        <w:rPr>
          <w:b/>
          <w:rtl/>
        </w:rPr>
      </w:pPr>
    </w:p>
    <w:p w14:paraId="390D5FC6" w14:textId="3BA9CB0A" w:rsidR="00A81059" w:rsidRPr="00C72200" w:rsidRDefault="00623DBB" w:rsidP="00741F3F">
      <w:pPr>
        <w:ind w:firstLine="0"/>
        <w:jc w:val="left"/>
        <w:rPr>
          <w:rFonts w:ascii="Ray ExtraBlack" w:hAnsi="Ray ExtraBlack" w:cs="B Titr"/>
          <w:color w:val="000000" w:themeColor="text1"/>
          <w:sz w:val="28"/>
          <w:szCs w:val="28"/>
          <w:rtl/>
        </w:rPr>
      </w:pPr>
      <w:r>
        <w:rPr>
          <w:b/>
          <w:bCs w:val="0"/>
          <w:noProof/>
          <w:color w:val="FFFFFF" w:themeColor="background1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63070A5" wp14:editId="36B1946A">
                <wp:simplePos x="0" y="0"/>
                <wp:positionH relativeFrom="column">
                  <wp:posOffset>-782320</wp:posOffset>
                </wp:positionH>
                <wp:positionV relativeFrom="paragraph">
                  <wp:posOffset>3503295</wp:posOffset>
                </wp:positionV>
                <wp:extent cx="492760" cy="2877820"/>
                <wp:effectExtent l="0" t="0" r="21590" b="17780"/>
                <wp:wrapNone/>
                <wp:docPr id="243848816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2877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55498" id="Rectangle 24" o:spid="_x0000_s1026" style="position:absolute;margin-left:-61.6pt;margin-top:275.85pt;width:38.8pt;height:226.6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" fillcolor="window" strokecolor="window" strokeweight="1pt"/>
            </w:pict>
          </mc:Fallback>
        </mc:AlternateContent>
      </w:r>
      <w:r w:rsidR="00C05076">
        <w:rPr>
          <w:b/>
          <w:bCs w:val="0"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182652A6" wp14:editId="598D7D36">
                <wp:simplePos x="0" y="0"/>
                <wp:positionH relativeFrom="column">
                  <wp:posOffset>-942975</wp:posOffset>
                </wp:positionH>
                <wp:positionV relativeFrom="paragraph">
                  <wp:posOffset>1076325</wp:posOffset>
                </wp:positionV>
                <wp:extent cx="7627620" cy="160020"/>
                <wp:effectExtent l="0" t="0" r="11430" b="11430"/>
                <wp:wrapNone/>
                <wp:docPr id="195453041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7620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8FE87" id="Rectangle 24" o:spid="_x0000_s1026" style="position:absolute;margin-left:-74.25pt;margin-top:84.75pt;width:600.6pt;height:12.6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" fillcolor="window" strokecolor="window" strokeweight="1pt"/>
            </w:pict>
          </mc:Fallback>
        </mc:AlternateContent>
      </w:r>
      <w:r w:rsidR="00A81059">
        <w:rPr>
          <w:rFonts w:ascii="Ray ExtraBlack" w:hAnsi="Ray ExtraBlack" w:cs="B Titr" w:hint="cs"/>
          <w:color w:val="000000" w:themeColor="text1"/>
          <w:sz w:val="28"/>
          <w:szCs w:val="28"/>
          <w:rtl/>
        </w:rPr>
        <w:t>خلاصه</w:t>
      </w:r>
      <w:r w:rsidR="00A81059" w:rsidRPr="00C72200">
        <w:rPr>
          <w:rFonts w:ascii="Ray ExtraBlack" w:hAnsi="Ray ExtraBlack" w:cs="B Titr" w:hint="cs"/>
          <w:color w:val="000000" w:themeColor="text1"/>
          <w:sz w:val="28"/>
          <w:szCs w:val="28"/>
          <w:rtl/>
        </w:rPr>
        <w:t xml:space="preserve"> گزارش تحلیلی عملکرد مناطق</w:t>
      </w:r>
      <w:r w:rsidR="00AA1C86">
        <w:rPr>
          <w:rFonts w:ascii="Ray ExtraBlack" w:hAnsi="Ray ExtraBlack" w:cs="B Titr" w:hint="cs"/>
          <w:color w:val="000000" w:themeColor="text1"/>
          <w:sz w:val="28"/>
          <w:szCs w:val="28"/>
          <w:rtl/>
        </w:rPr>
        <w:t xml:space="preserve"> آزا</w:t>
      </w:r>
      <w:r w:rsidR="00E962AD">
        <w:rPr>
          <w:rFonts w:ascii="Ray ExtraBlack" w:hAnsi="Ray ExtraBlack" w:cs="B Titr" w:hint="cs"/>
          <w:color w:val="000000" w:themeColor="text1"/>
          <w:sz w:val="28"/>
          <w:szCs w:val="28"/>
          <w:rtl/>
        </w:rPr>
        <w:t>د</w:t>
      </w:r>
      <w:r w:rsidR="00A81059" w:rsidRPr="00C72200">
        <w:rPr>
          <w:rFonts w:ascii="Ray ExtraBlack" w:hAnsi="Ray ExtraBlack" w:cs="B Titr" w:hint="cs"/>
          <w:color w:val="000000" w:themeColor="text1"/>
          <w:sz w:val="28"/>
          <w:szCs w:val="28"/>
          <w:rtl/>
        </w:rPr>
        <w:t>:</w:t>
      </w:r>
    </w:p>
    <w:p w14:paraId="512007F2" w14:textId="77777777" w:rsidR="00A81059" w:rsidRDefault="00A81059" w:rsidP="00A81059">
      <w:pPr>
        <w:shd w:val="clear" w:color="auto" w:fill="FFFFFF" w:themeFill="background1"/>
        <w:spacing w:after="0" w:line="276" w:lineRule="auto"/>
        <w:ind w:firstLine="0"/>
        <w:rPr>
          <w:rFonts w:ascii="Ray ExtraBlack" w:hAnsi="Ray ExtraBlack" w:cs="B Nazanin"/>
          <w:color w:val="000000" w:themeColor="text1"/>
          <w:sz w:val="28"/>
          <w:szCs w:val="28"/>
          <w:rtl/>
        </w:rPr>
      </w:pPr>
    </w:p>
    <w:p w14:paraId="4FE9BB49" w14:textId="7862D081" w:rsidR="006D1149" w:rsidRDefault="002843F3" w:rsidP="006D1149">
      <w:pPr>
        <w:pStyle w:val="ListParagraph"/>
        <w:numPr>
          <w:ilvl w:val="0"/>
          <w:numId w:val="27"/>
        </w:numPr>
        <w:shd w:val="clear" w:color="auto" w:fill="FFFFFF" w:themeFill="background1"/>
        <w:spacing w:after="0" w:line="276" w:lineRule="auto"/>
        <w:rPr>
          <w:rFonts w:ascii="Ray ExtraBlack" w:hAnsi="Ray ExtraBlack" w:cs="B Nazanin"/>
          <w:b/>
          <w:color w:val="000000" w:themeColor="text1"/>
          <w:sz w:val="28"/>
          <w:szCs w:val="28"/>
        </w:rPr>
      </w:pPr>
      <w:r w:rsidRPr="006D1149">
        <w:rPr>
          <w:rFonts w:ascii="Ray ExtraBlack" w:hAnsi="Ray ExtraBlack" w:cs="B Titr" w:hint="cs"/>
          <w:b/>
          <w:bCs/>
          <w:color w:val="000000" w:themeColor="text1"/>
          <w:sz w:val="28"/>
          <w:szCs w:val="28"/>
          <w:rtl/>
        </w:rPr>
        <w:t>صادرات کالا و خدمات:</w:t>
      </w:r>
      <w:r w:rsidRPr="002843F3">
        <w:rPr>
          <w:rFonts w:ascii="Ray ExtraBlack" w:hAnsi="Ray ExtraBlack" w:cs="B Nazanin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A81059" w:rsidRPr="002843F3">
        <w:rPr>
          <w:rFonts w:ascii="Ray ExtraBlack" w:hAnsi="Ray ExtraBlack" w:cs="B Nazanin" w:hint="cs"/>
          <w:color w:val="000000" w:themeColor="text1"/>
          <w:sz w:val="28"/>
          <w:szCs w:val="28"/>
          <w:rtl/>
        </w:rPr>
        <w:t>عملکرد صادرات</w:t>
      </w:r>
      <w:r w:rsidR="00A81059" w:rsidRPr="002843F3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 xml:space="preserve"> کالا و خدمات </w:t>
      </w:r>
      <w:r w:rsidR="00A81059" w:rsidRPr="002843F3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در </w:t>
      </w:r>
      <w:r w:rsidR="0060752F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12</w:t>
      </w:r>
      <w:r w:rsidR="00A81059" w:rsidRPr="002843F3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ماهه </w:t>
      </w:r>
      <w:r w:rsidR="00A81059" w:rsidRPr="002843F3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 xml:space="preserve">سال </w:t>
      </w:r>
      <w:r w:rsidR="00E6045F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>1404 برابر</w:t>
      </w:r>
      <w:r w:rsidR="00A81059" w:rsidRPr="002843F3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 xml:space="preserve"> </w:t>
      </w:r>
      <w:r w:rsidRPr="002843F3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>13</w:t>
      </w:r>
      <w:r w:rsidR="0060752F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>93</w:t>
      </w:r>
      <w:r w:rsidR="00A81059" w:rsidRPr="002843F3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 xml:space="preserve"> میلیون دلار 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است که نسبت به میزان صادرات مدت مشابه سال 1403 </w:t>
      </w:r>
      <w:r w:rsidR="0060648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که 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برابر </w:t>
      </w:r>
      <w:r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1</w:t>
      </w:r>
      <w:r w:rsidR="0060752F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286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میلیون دلار می‌باشد، </w:t>
      </w:r>
      <w:r w:rsidR="0060752F" w:rsidRPr="0090289D">
        <w:rPr>
          <w:rFonts w:ascii="Ray ExtraBlack" w:hAnsi="Ray ExtraBlack" w:cs="B Nazanin" w:hint="cs"/>
          <w:color w:val="auto"/>
          <w:sz w:val="28"/>
          <w:szCs w:val="28"/>
          <w:rtl/>
        </w:rPr>
        <w:t>8</w:t>
      </w:r>
      <w:r w:rsidR="00A81059" w:rsidRPr="0090289D">
        <w:rPr>
          <w:rFonts w:ascii="Ray ExtraBlack" w:hAnsi="Ray ExtraBlack" w:cs="B Nazanin" w:hint="cs"/>
          <w:color w:val="auto"/>
          <w:sz w:val="28"/>
          <w:szCs w:val="28"/>
          <w:rtl/>
        </w:rPr>
        <w:t xml:space="preserve"> درصد  افزایش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را نشان می</w:t>
      </w:r>
      <w:r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‌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دهد. با توجه به هدف مصوب </w:t>
      </w:r>
      <w:r w:rsidR="0060752F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2310</w:t>
      </w:r>
      <w:r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میلیون دلاری برای صادرات </w:t>
      </w:r>
      <w:r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1</w:t>
      </w:r>
      <w:r w:rsidR="0060752F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2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ماهه در بودجه سنواتی سال 1404، </w:t>
      </w:r>
      <w:r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6</w:t>
      </w:r>
      <w:r w:rsidR="0060752F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0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درصد این هدف محقق گردیده است</w:t>
      </w:r>
      <w:r w:rsidR="009A6726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.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منطقه ارس </w:t>
      </w:r>
      <w:r w:rsidR="009A6726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با 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عملکرد</w:t>
      </w:r>
      <w:r w:rsidR="009A6726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173 درصد، بیش از 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هدف مصوب مورد انتظار</w:t>
      </w:r>
      <w:r w:rsidR="009A6726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را 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محقق نم</w:t>
      </w:r>
      <w:r w:rsidR="00995B8E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وده است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. از میان مناطق آزاد، بالاترین رشد صادرات </w:t>
      </w:r>
      <w:r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1</w:t>
      </w:r>
      <w:r w:rsidR="0060752F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2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ماهه سال 1404 نسبت به سال گذشته </w:t>
      </w:r>
      <w:r w:rsidR="00A81059" w:rsidRPr="002843F3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>را من</w:t>
      </w:r>
      <w:r w:rsidR="00995B8E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>طقه</w:t>
      </w:r>
      <w:r w:rsidR="0073782B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 xml:space="preserve"> آزاد</w:t>
      </w:r>
      <w:r w:rsidR="00995B8E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 xml:space="preserve"> </w:t>
      </w:r>
      <w:r w:rsidR="00A81059" w:rsidRPr="002843F3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 xml:space="preserve">چابهار </w:t>
      </w:r>
      <w:r w:rsidR="00995B8E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>داشته است</w:t>
      </w:r>
      <w:r w:rsidR="00A81059" w:rsidRPr="002843F3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>.</w:t>
      </w:r>
    </w:p>
    <w:p w14:paraId="410EBECE" w14:textId="32CFCD33" w:rsidR="00474BC2" w:rsidRPr="00474BC2" w:rsidRDefault="00474BC2" w:rsidP="00474BC2">
      <w:pPr>
        <w:pStyle w:val="ListParagraph"/>
        <w:numPr>
          <w:ilvl w:val="0"/>
          <w:numId w:val="0"/>
        </w:numPr>
        <w:shd w:val="clear" w:color="auto" w:fill="FFFFFF" w:themeFill="background1"/>
        <w:spacing w:after="0" w:line="276" w:lineRule="auto"/>
        <w:ind w:left="720"/>
        <w:rPr>
          <w:rFonts w:ascii="Ray ExtraBlack" w:hAnsi="Ray ExtraBlack" w:cs="B Nazanin"/>
          <w:b/>
          <w:color w:val="000000" w:themeColor="text1"/>
          <w:sz w:val="28"/>
          <w:szCs w:val="28"/>
        </w:rPr>
      </w:pPr>
      <w:r w:rsidRPr="00474BC2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>در ترکیب صادرات، سهم صادرات کالای تولید شده در مناطق 5</w:t>
      </w:r>
      <w:r w:rsidR="00BB0D8C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>6</w:t>
      </w:r>
      <w:r w:rsidRPr="00474BC2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 xml:space="preserve"> درصد، سهم صادرات خدمات گردشگری 28 درصد  و سهم صادرات خدمات فنی 1</w:t>
      </w:r>
      <w:r w:rsidR="00BB0D8C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>6</w:t>
      </w:r>
      <w:r w:rsidRPr="00474BC2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 xml:space="preserve"> درصد می باشد. من</w:t>
      </w:r>
      <w:r w:rsidR="004F4689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>طقه</w:t>
      </w:r>
      <w:r w:rsidRPr="00474BC2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 xml:space="preserve"> ارس بالاترین ارزش صادرات کالای تولیدی را داشته‌</w:t>
      </w:r>
      <w:r w:rsidR="004F4689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 xml:space="preserve"> است و </w:t>
      </w:r>
      <w:r w:rsidRPr="00474BC2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>همچنین از بین مناطق آزاد فقط انزلی و ماکو دارای صادرات خدمات ترانزیت می‌باشند.</w:t>
      </w:r>
    </w:p>
    <w:p w14:paraId="3A3573E6" w14:textId="5E79A03C" w:rsidR="006D1149" w:rsidRPr="0090289D" w:rsidRDefault="006D1149" w:rsidP="006D1149">
      <w:pPr>
        <w:pStyle w:val="ListParagraph"/>
        <w:numPr>
          <w:ilvl w:val="0"/>
          <w:numId w:val="27"/>
        </w:numPr>
        <w:shd w:val="clear" w:color="auto" w:fill="FFFFFF" w:themeFill="background1"/>
        <w:spacing w:after="0" w:line="276" w:lineRule="auto"/>
        <w:rPr>
          <w:rFonts w:ascii="Ray ExtraBlack" w:hAnsi="Ray ExtraBlack" w:cs="B Nazanin"/>
          <w:b/>
          <w:color w:val="auto"/>
          <w:sz w:val="28"/>
          <w:szCs w:val="28"/>
        </w:rPr>
      </w:pPr>
      <w:r w:rsidRPr="006D1149">
        <w:rPr>
          <w:rFonts w:ascii="Ray ExtraBlack" w:hAnsi="Ray ExtraBlack" w:cs="B Titr" w:hint="cs"/>
          <w:b/>
          <w:bCs/>
          <w:color w:val="000000" w:themeColor="text1"/>
          <w:sz w:val="28"/>
          <w:szCs w:val="28"/>
          <w:rtl/>
        </w:rPr>
        <w:t>صادرات مجدد:</w:t>
      </w:r>
      <w:r w:rsidRPr="006D1149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 xml:space="preserve"> 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عملکرد صادرات مجدد </w:t>
      </w:r>
      <w:r w:rsidR="002843F3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1</w:t>
      </w:r>
      <w:r w:rsidR="001301CF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2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ماهه سال </w:t>
      </w:r>
      <w:r w:rsidR="0053280C">
        <w:rPr>
          <w:rFonts w:ascii="Ray ExtraBlack" w:hAnsi="Ray ExtraBlack" w:cs="B Nazanin" w:hint="cs"/>
          <w:b/>
          <w:bCs/>
          <w:color w:val="000000" w:themeColor="text1"/>
          <w:sz w:val="26"/>
          <w:szCs w:val="26"/>
          <w:rtl/>
        </w:rPr>
        <w:t>1404 برابر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</w:t>
      </w:r>
      <w:r w:rsidR="001301CF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410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میلیون دلار است که نسبت به هدف مصوب </w:t>
      </w:r>
      <w:r w:rsidR="001301CF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456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میلیون دلاری </w:t>
      </w:r>
      <w:r w:rsidR="0053280C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آن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، </w:t>
      </w:r>
      <w:r w:rsidR="001301CF" w:rsidRPr="0090289D">
        <w:rPr>
          <w:rFonts w:ascii="Ray ExtraBlack" w:hAnsi="Ray ExtraBlack" w:cs="B Nazanin" w:hint="cs"/>
          <w:color w:val="auto"/>
          <w:sz w:val="28"/>
          <w:szCs w:val="28"/>
          <w:rtl/>
        </w:rPr>
        <w:t>90</w:t>
      </w:r>
      <w:r w:rsidR="00A81059" w:rsidRPr="0090289D">
        <w:rPr>
          <w:rFonts w:ascii="Ray ExtraBlack" w:hAnsi="Ray ExtraBlack" w:cs="B Nazanin" w:hint="cs"/>
          <w:color w:val="auto"/>
          <w:sz w:val="28"/>
          <w:szCs w:val="28"/>
          <w:rtl/>
        </w:rPr>
        <w:t xml:space="preserve"> درصد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را محقق کرده است.</w:t>
      </w:r>
    </w:p>
    <w:p w14:paraId="5D7D2E7D" w14:textId="5CA224CF" w:rsidR="006D1149" w:rsidRPr="0090289D" w:rsidRDefault="006D1149" w:rsidP="006D1149">
      <w:pPr>
        <w:pStyle w:val="ListParagraph"/>
        <w:numPr>
          <w:ilvl w:val="0"/>
          <w:numId w:val="27"/>
        </w:numPr>
        <w:shd w:val="clear" w:color="auto" w:fill="FFFFFF" w:themeFill="background1"/>
        <w:spacing w:after="0" w:line="276" w:lineRule="auto"/>
        <w:rPr>
          <w:rFonts w:ascii="Ray ExtraBlack" w:hAnsi="Ray ExtraBlack" w:cs="B Nazanin"/>
          <w:b/>
          <w:color w:val="auto"/>
          <w:sz w:val="28"/>
          <w:szCs w:val="28"/>
        </w:rPr>
      </w:pPr>
      <w:r w:rsidRPr="0090289D">
        <w:rPr>
          <w:rFonts w:ascii="Ray ExtraBlack" w:hAnsi="Ray ExtraBlack" w:cs="B Titr" w:hint="cs"/>
          <w:b/>
          <w:bCs/>
          <w:color w:val="auto"/>
          <w:sz w:val="28"/>
          <w:szCs w:val="28"/>
          <w:rtl/>
        </w:rPr>
        <w:t>واردات:</w:t>
      </w:r>
      <w:r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</w:t>
      </w:r>
      <w:r w:rsidR="00A81059" w:rsidRPr="0090289D">
        <w:rPr>
          <w:rFonts w:ascii="Ray ExtraBlack" w:hAnsi="Ray ExtraBlack" w:cs="B Nazanin" w:hint="cs"/>
          <w:color w:val="auto"/>
          <w:sz w:val="28"/>
          <w:szCs w:val="28"/>
          <w:rtl/>
        </w:rPr>
        <w:t>عملکرد واردات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در </w:t>
      </w:r>
      <w:r w:rsidR="009B1713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1</w:t>
      </w:r>
      <w:r w:rsidR="008E4D23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2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ماهه سال </w:t>
      </w:r>
      <w:r w:rsidR="004E75F5">
        <w:rPr>
          <w:rFonts w:ascii="Ray ExtraBlack" w:hAnsi="Ray ExtraBlack" w:cs="B Nazanin" w:hint="cs"/>
          <w:b/>
          <w:bCs/>
          <w:color w:val="000000" w:themeColor="text1"/>
          <w:sz w:val="26"/>
          <w:szCs w:val="26"/>
          <w:rtl/>
        </w:rPr>
        <w:t>1404 برابر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 </w:t>
      </w:r>
      <w:r w:rsidR="00643F28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2431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میلیون دلار است که نسبت به میزان واردات</w:t>
      </w:r>
      <w:r w:rsidR="00A81059" w:rsidRPr="0090289D">
        <w:rPr>
          <w:rFonts w:ascii="Ray ExtraBlack" w:hAnsi="Ray ExtraBlack" w:cs="B Nazanin"/>
          <w:b/>
          <w:color w:val="auto"/>
          <w:sz w:val="28"/>
          <w:szCs w:val="28"/>
        </w:rPr>
        <w:t xml:space="preserve"> 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</w:t>
      </w:r>
      <w:r w:rsidR="00643F28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1546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</w:t>
      </w:r>
      <w:r w:rsidR="00A81059" w:rsidRPr="0090289D">
        <w:rPr>
          <w:rFonts w:ascii="Ray ExtraBlack" w:hAnsi="Ray ExtraBlack" w:cs="B Nazanin"/>
          <w:b/>
          <w:color w:val="auto"/>
          <w:sz w:val="28"/>
          <w:szCs w:val="28"/>
        </w:rPr>
        <w:t xml:space="preserve"> 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میلیون دلار مدت مشابه سال 1403حدود </w:t>
      </w:r>
      <w:r w:rsidR="00643F28" w:rsidRPr="0090289D">
        <w:rPr>
          <w:rFonts w:ascii="Ray ExtraBlack" w:hAnsi="Ray ExtraBlack" w:cs="B Nazanin" w:hint="cs"/>
          <w:color w:val="auto"/>
          <w:sz w:val="28"/>
          <w:szCs w:val="28"/>
          <w:rtl/>
        </w:rPr>
        <w:t>57</w:t>
      </w:r>
      <w:r w:rsidR="00A81059" w:rsidRPr="0090289D">
        <w:rPr>
          <w:rFonts w:ascii="Ray ExtraBlack" w:hAnsi="Ray ExtraBlack" w:cs="B Nazanin" w:hint="cs"/>
          <w:color w:val="auto"/>
          <w:sz w:val="28"/>
          <w:szCs w:val="28"/>
          <w:rtl/>
        </w:rPr>
        <w:t xml:space="preserve"> درصد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افزایش نشان می</w:t>
      </w:r>
      <w:r w:rsidR="009B1713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‌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دهد. از این میزان </w:t>
      </w:r>
      <w:r w:rsidR="00101660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33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درصد، به مبلغ </w:t>
      </w:r>
      <w:r w:rsidR="00101660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792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میلیون دلار اختصاص به واردات ماشین آلات، تجهیزات و مواد اولیه است که نشان دهنده رویکرد توسعه تولید و سرمایه‌گذاری‌های صنعتی در مناطق است. بالاترین میزان نرخ رشد واردات متعلق به من</w:t>
      </w:r>
      <w:r w:rsidR="009B1713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طقه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</w:t>
      </w:r>
      <w:r w:rsidR="009B1713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ماکو 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با </w:t>
      </w:r>
      <w:r w:rsidR="00101660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135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درصد می‌باشد. با توجه به هدف مصوب </w:t>
      </w:r>
      <w:r w:rsidR="00101660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1533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میلیون دلار برای </w:t>
      </w:r>
      <w:r w:rsidR="009B1713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1</w:t>
      </w:r>
      <w:r w:rsidR="00101660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2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ماه سال 1404، مناطق به میزان </w:t>
      </w:r>
      <w:r w:rsidR="00101660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2431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میلیون دلار مبادرت به واردات نمودند که </w:t>
      </w:r>
      <w:r w:rsidR="00101660" w:rsidRPr="0090289D">
        <w:rPr>
          <w:rFonts w:ascii="Ray ExtraBlack" w:hAnsi="Ray ExtraBlack" w:cs="B Nazanin" w:hint="cs"/>
          <w:color w:val="auto"/>
          <w:sz w:val="28"/>
          <w:szCs w:val="28"/>
          <w:rtl/>
        </w:rPr>
        <w:t>159</w:t>
      </w:r>
      <w:r w:rsidR="00A81059" w:rsidRPr="0090289D">
        <w:rPr>
          <w:rFonts w:ascii="Ray ExtraBlack" w:hAnsi="Ray ExtraBlack" w:cs="B Nazanin" w:hint="cs"/>
          <w:color w:val="auto"/>
          <w:sz w:val="28"/>
          <w:szCs w:val="28"/>
          <w:rtl/>
        </w:rPr>
        <w:t xml:space="preserve"> درصد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تحقق عملکرد را نشان می‌دهد و </w:t>
      </w:r>
      <w:r w:rsidR="009B1713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تمامی 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مناطق </w:t>
      </w:r>
      <w:r w:rsidR="009B1713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آزاد به جزء چابهار با </w:t>
      </w:r>
      <w:r w:rsidR="00101660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92</w:t>
      </w:r>
      <w:r w:rsidR="009B1713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درصد،</w:t>
      </w:r>
      <w:r w:rsidR="00A81059" w:rsidRPr="009028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هدف مصوب سال1404 را محقق نمودند. </w:t>
      </w:r>
    </w:p>
    <w:p w14:paraId="3EA3C9FE" w14:textId="5589AEBA" w:rsidR="00F85D90" w:rsidRPr="00F85D90" w:rsidRDefault="00F85D90" w:rsidP="00F85D90">
      <w:pPr>
        <w:pStyle w:val="ListParagraph"/>
        <w:numPr>
          <w:ilvl w:val="0"/>
          <w:numId w:val="27"/>
        </w:numPr>
        <w:shd w:val="clear" w:color="auto" w:fill="FFFFFF" w:themeFill="background1"/>
        <w:spacing w:after="0" w:line="276" w:lineRule="auto"/>
        <w:rPr>
          <w:rFonts w:ascii="Ray ExtraBlack" w:hAnsi="Ray ExtraBlack" w:cs="B Nazanin"/>
          <w:b/>
          <w:color w:val="000000" w:themeColor="text1"/>
          <w:sz w:val="28"/>
          <w:szCs w:val="28"/>
        </w:rPr>
      </w:pPr>
      <w:r w:rsidRPr="00AA1C86">
        <w:rPr>
          <w:rFonts w:ascii="Ray ExtraBlack" w:hAnsi="Ray ExtraBlack" w:cs="B Titr" w:hint="cs"/>
          <w:b/>
          <w:color w:val="000000" w:themeColor="text1"/>
          <w:sz w:val="28"/>
          <w:szCs w:val="28"/>
          <w:rtl/>
        </w:rPr>
        <w:t>سرمایه</w:t>
      </w:r>
      <w:r>
        <w:rPr>
          <w:rFonts w:ascii="Ray ExtraBlack" w:hAnsi="Ray ExtraBlack" w:cs="B Titr" w:hint="cs"/>
          <w:b/>
          <w:color w:val="000000" w:themeColor="text1"/>
          <w:sz w:val="28"/>
          <w:szCs w:val="28"/>
          <w:rtl/>
        </w:rPr>
        <w:t>‌</w:t>
      </w:r>
      <w:r w:rsidRPr="00AA1C86">
        <w:rPr>
          <w:rFonts w:ascii="Ray ExtraBlack" w:hAnsi="Ray ExtraBlack" w:cs="B Titr" w:hint="cs"/>
          <w:b/>
          <w:color w:val="000000" w:themeColor="text1"/>
          <w:sz w:val="28"/>
          <w:szCs w:val="28"/>
          <w:rtl/>
        </w:rPr>
        <w:t xml:space="preserve">گذاری </w:t>
      </w:r>
      <w:r>
        <w:rPr>
          <w:rFonts w:ascii="Ray ExtraBlack" w:hAnsi="Ray ExtraBlack" w:cs="B Titr" w:hint="cs"/>
          <w:b/>
          <w:color w:val="000000" w:themeColor="text1"/>
          <w:sz w:val="28"/>
          <w:szCs w:val="28"/>
          <w:rtl/>
        </w:rPr>
        <w:t xml:space="preserve">داخلی </w:t>
      </w:r>
      <w:r w:rsidRPr="00AA1C86">
        <w:rPr>
          <w:rFonts w:ascii="Ray ExtraBlack" w:hAnsi="Ray ExtraBlack" w:cs="B Titr" w:hint="cs"/>
          <w:b/>
          <w:color w:val="000000" w:themeColor="text1"/>
          <w:sz w:val="28"/>
          <w:szCs w:val="28"/>
          <w:rtl/>
        </w:rPr>
        <w:t>جذب شده:</w:t>
      </w:r>
      <w:r w:rsidRPr="00AA1C86">
        <w:rPr>
          <w:rFonts w:ascii="Ray ExtraBlack" w:hAnsi="Ray ExtraBlack" w:cs="B Nazanin" w:hint="cs"/>
          <w:color w:val="000000" w:themeColor="text1"/>
          <w:sz w:val="28"/>
          <w:szCs w:val="28"/>
          <w:rtl/>
        </w:rPr>
        <w:t xml:space="preserve"> </w:t>
      </w:r>
      <w:bookmarkStart w:id="2" w:name="_Hlk227099799"/>
      <w:r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>عملکرد 1</w:t>
      </w:r>
      <w:r w:rsidR="00101660"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>2</w:t>
      </w:r>
      <w:r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 xml:space="preserve"> ماهه سرمایه‌گذاری داخلی جذب شده سال 1404، برابر با </w:t>
      </w:r>
      <w:r w:rsidRPr="00E65C35">
        <w:rPr>
          <w:rFonts w:ascii="Ray ExtraBlack" w:hAnsi="Ray ExtraBlack" w:cs="B Nazanin"/>
          <w:color w:val="auto"/>
          <w:sz w:val="28"/>
          <w:szCs w:val="28"/>
        </w:rPr>
        <w:t>8,</w:t>
      </w:r>
      <w:r w:rsidR="002913EC" w:rsidRPr="00E65C35">
        <w:rPr>
          <w:rFonts w:ascii="Ray ExtraBlack" w:hAnsi="Ray ExtraBlack" w:cs="B Nazanin"/>
          <w:color w:val="auto"/>
          <w:sz w:val="28"/>
          <w:szCs w:val="28"/>
        </w:rPr>
        <w:t>755</w:t>
      </w:r>
      <w:r w:rsidRPr="00E65C35">
        <w:rPr>
          <w:rFonts w:ascii="Ray ExtraBlack" w:hAnsi="Ray ExtraBlack" w:cs="B Nazanin"/>
          <w:color w:val="auto"/>
          <w:sz w:val="28"/>
          <w:szCs w:val="28"/>
        </w:rPr>
        <w:t>,</w:t>
      </w:r>
      <w:r w:rsidR="002913EC" w:rsidRPr="00E65C35">
        <w:rPr>
          <w:rFonts w:ascii="Ray ExtraBlack" w:hAnsi="Ray ExtraBlack" w:cs="B Nazanin"/>
          <w:color w:val="auto"/>
          <w:sz w:val="28"/>
          <w:szCs w:val="28"/>
        </w:rPr>
        <w:t>410</w:t>
      </w:r>
      <w:r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 xml:space="preserve"> میلیارد ریال می‌باشد که </w:t>
      </w:r>
      <w:r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در مقایسه با </w:t>
      </w:r>
      <w:r w:rsidR="002913EC" w:rsidRPr="00E65C35">
        <w:rPr>
          <w:rFonts w:ascii="Ray ExtraBlack" w:hAnsi="Ray ExtraBlack" w:cs="B Nazanin"/>
          <w:b/>
          <w:color w:val="auto"/>
          <w:sz w:val="28"/>
          <w:szCs w:val="28"/>
        </w:rPr>
        <w:t>12</w:t>
      </w:r>
      <w:r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ماهه سال قبل رشد </w:t>
      </w:r>
      <w:r w:rsidR="002913EC" w:rsidRPr="00E65C35">
        <w:rPr>
          <w:rFonts w:ascii="Ray ExtraBlack" w:hAnsi="Ray ExtraBlack" w:cs="B Nazanin"/>
          <w:color w:val="auto"/>
          <w:sz w:val="28"/>
          <w:szCs w:val="28"/>
        </w:rPr>
        <w:t>70</w:t>
      </w:r>
      <w:r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 xml:space="preserve"> </w:t>
      </w:r>
      <w:r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lastRenderedPageBreak/>
        <w:t>درصدی</w:t>
      </w:r>
      <w:r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را نشان می‌دهد. منطقه آزاد </w:t>
      </w:r>
      <w:r w:rsidR="002913EC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اروند</w:t>
      </w:r>
      <w:r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بیشترین رشد سرمایه گذاری داخلی جذب شده را ثبت کرده است. میانگین رشد داخلی در مناطق آزاد مثبت ارزیابی می شود که نشان دهنده افزایش اعتماد سرمایه</w:t>
      </w:r>
      <w:r w:rsidR="0073782B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‌</w:t>
      </w:r>
      <w:r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گذاران داخلی به این مناطق است. هدف</w:t>
      </w:r>
      <w:r w:rsidR="0073782B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‌</w:t>
      </w:r>
      <w:r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گذاری مصوب این شاخص در سال 1404 با </w:t>
      </w:r>
      <w:r w:rsidR="002913EC"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>113</w:t>
      </w:r>
      <w:r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 xml:space="preserve"> درصد،</w:t>
      </w:r>
      <w:r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تحقق یافته است.</w:t>
      </w:r>
      <w:bookmarkEnd w:id="2"/>
    </w:p>
    <w:p w14:paraId="553D5298" w14:textId="7C78AB8D" w:rsidR="00AA1C86" w:rsidRDefault="006D1149" w:rsidP="00AA1C86">
      <w:pPr>
        <w:pStyle w:val="ListParagraph"/>
        <w:numPr>
          <w:ilvl w:val="0"/>
          <w:numId w:val="27"/>
        </w:numPr>
        <w:shd w:val="clear" w:color="auto" w:fill="FFFFFF" w:themeFill="background1"/>
        <w:spacing w:after="0" w:line="276" w:lineRule="auto"/>
        <w:rPr>
          <w:rFonts w:ascii="Ray ExtraBlack" w:hAnsi="Ray ExtraBlack" w:cs="B Nazanin"/>
          <w:b/>
          <w:color w:val="000000" w:themeColor="text1"/>
          <w:sz w:val="28"/>
          <w:szCs w:val="28"/>
        </w:rPr>
      </w:pPr>
      <w:r w:rsidRPr="006D1149">
        <w:rPr>
          <w:rFonts w:ascii="Ray ExtraBlack" w:hAnsi="Ray ExtraBlack" w:cs="B Titr" w:hint="cs"/>
          <w:b/>
          <w:bCs/>
          <w:color w:val="000000" w:themeColor="text1"/>
          <w:sz w:val="28"/>
          <w:szCs w:val="28"/>
          <w:rtl/>
        </w:rPr>
        <w:t>سرمایه</w:t>
      </w:r>
      <w:r w:rsidR="00522471">
        <w:rPr>
          <w:rFonts w:ascii="Ray ExtraBlack" w:hAnsi="Ray ExtraBlack" w:cs="B Titr" w:hint="cs"/>
          <w:b/>
          <w:bCs/>
          <w:color w:val="000000" w:themeColor="text1"/>
          <w:sz w:val="28"/>
          <w:szCs w:val="28"/>
          <w:rtl/>
        </w:rPr>
        <w:t>‌</w:t>
      </w:r>
      <w:r w:rsidRPr="006D1149">
        <w:rPr>
          <w:rFonts w:ascii="Ray ExtraBlack" w:hAnsi="Ray ExtraBlack" w:cs="B Titr" w:hint="cs"/>
          <w:b/>
          <w:bCs/>
          <w:color w:val="000000" w:themeColor="text1"/>
          <w:sz w:val="28"/>
          <w:szCs w:val="28"/>
          <w:rtl/>
        </w:rPr>
        <w:t xml:space="preserve">گذاری </w:t>
      </w:r>
      <w:r w:rsidR="007708E6">
        <w:rPr>
          <w:rFonts w:ascii="Ray ExtraBlack" w:hAnsi="Ray ExtraBlack" w:cs="B Titr" w:hint="cs"/>
          <w:b/>
          <w:bCs/>
          <w:color w:val="000000" w:themeColor="text1"/>
          <w:sz w:val="28"/>
          <w:szCs w:val="28"/>
          <w:rtl/>
        </w:rPr>
        <w:t xml:space="preserve">داخلی </w:t>
      </w:r>
      <w:r w:rsidRPr="006D1149">
        <w:rPr>
          <w:rFonts w:ascii="Ray ExtraBlack" w:hAnsi="Ray ExtraBlack" w:cs="B Titr" w:hint="cs"/>
          <w:b/>
          <w:bCs/>
          <w:color w:val="000000" w:themeColor="text1"/>
          <w:sz w:val="28"/>
          <w:szCs w:val="28"/>
          <w:rtl/>
        </w:rPr>
        <w:t>تحقق</w:t>
      </w:r>
      <w:r w:rsidR="00E63CD9">
        <w:rPr>
          <w:rFonts w:ascii="Ray ExtraBlack" w:hAnsi="Ray ExtraBlack" w:cs="B Titr" w:hint="cs"/>
          <w:b/>
          <w:bCs/>
          <w:color w:val="000000" w:themeColor="text1"/>
          <w:sz w:val="28"/>
          <w:szCs w:val="28"/>
          <w:rtl/>
        </w:rPr>
        <w:t>‌</w:t>
      </w:r>
      <w:r w:rsidRPr="006D1149">
        <w:rPr>
          <w:rFonts w:ascii="Ray ExtraBlack" w:hAnsi="Ray ExtraBlack" w:cs="B Titr" w:hint="cs"/>
          <w:b/>
          <w:bCs/>
          <w:color w:val="000000" w:themeColor="text1"/>
          <w:sz w:val="28"/>
          <w:szCs w:val="28"/>
          <w:rtl/>
        </w:rPr>
        <w:t>یافته</w:t>
      </w:r>
      <w:r w:rsidRPr="00AA1C86">
        <w:rPr>
          <w:rFonts w:ascii="Ray ExtraBlack" w:hAnsi="Ray ExtraBlack" w:cs="B Titr" w:hint="cs"/>
          <w:b/>
          <w:bCs/>
          <w:color w:val="000000" w:themeColor="text1"/>
          <w:sz w:val="28"/>
          <w:szCs w:val="28"/>
          <w:rtl/>
        </w:rPr>
        <w:t>:</w:t>
      </w:r>
      <w:r w:rsidRPr="006D1149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 xml:space="preserve"> </w:t>
      </w:r>
      <w:bookmarkStart w:id="3" w:name="_Hlk227099919"/>
      <w:r w:rsidR="00A81059" w:rsidRPr="006D1149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 xml:space="preserve">عملکرد </w:t>
      </w:r>
      <w:r w:rsidR="009B1713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1</w:t>
      </w:r>
      <w:r w:rsidR="002913EC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2</w:t>
      </w:r>
      <w:r w:rsidR="00A81059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ماهه </w:t>
      </w:r>
      <w:r w:rsidR="00A81059"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>سرمایه</w:t>
      </w:r>
      <w:r w:rsidR="00522471"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>‌</w:t>
      </w:r>
      <w:r w:rsidR="00A81059"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 xml:space="preserve">گذاری </w:t>
      </w:r>
      <w:r w:rsidR="007708E6"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 xml:space="preserve">داخلی </w:t>
      </w:r>
      <w:r w:rsidR="00A81059"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>تحقق</w:t>
      </w:r>
      <w:r w:rsidR="007708E6"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>‌</w:t>
      </w:r>
      <w:r w:rsidR="00A81059"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>یافته</w:t>
      </w:r>
      <w:r w:rsidR="00A81059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</w:t>
      </w:r>
      <w:r w:rsidR="00E63CD9" w:rsidRPr="00E65C35">
        <w:rPr>
          <w:rFonts w:ascii="Ray ExtraBlack" w:hAnsi="Ray ExtraBlack" w:cs="B Nazanin"/>
          <w:b/>
          <w:color w:val="auto"/>
          <w:sz w:val="28"/>
          <w:szCs w:val="28"/>
        </w:rPr>
        <w:t xml:space="preserve"> 1,</w:t>
      </w:r>
      <w:r w:rsidR="002913EC" w:rsidRPr="00E65C35">
        <w:rPr>
          <w:rFonts w:ascii="Ray ExtraBlack" w:hAnsi="Ray ExtraBlack" w:cs="B Nazanin"/>
          <w:b/>
          <w:color w:val="auto"/>
          <w:sz w:val="28"/>
          <w:szCs w:val="28"/>
        </w:rPr>
        <w:t>9</w:t>
      </w:r>
      <w:r w:rsidR="00E65C35">
        <w:rPr>
          <w:rFonts w:ascii="Ray ExtraBlack" w:hAnsi="Ray ExtraBlack" w:cs="B Nazanin"/>
          <w:b/>
          <w:color w:val="auto"/>
          <w:sz w:val="28"/>
          <w:szCs w:val="28"/>
        </w:rPr>
        <w:t>9</w:t>
      </w:r>
      <w:r w:rsidR="002913EC" w:rsidRPr="00E65C35">
        <w:rPr>
          <w:rFonts w:ascii="Ray ExtraBlack" w:hAnsi="Ray ExtraBlack" w:cs="B Nazanin"/>
          <w:b/>
          <w:color w:val="auto"/>
          <w:sz w:val="28"/>
          <w:szCs w:val="28"/>
        </w:rPr>
        <w:t>6</w:t>
      </w:r>
      <w:r w:rsidR="00E63CD9" w:rsidRPr="00E65C35">
        <w:rPr>
          <w:rFonts w:ascii="Ray ExtraBlack" w:hAnsi="Ray ExtraBlack" w:cs="B Nazanin"/>
          <w:b/>
          <w:color w:val="auto"/>
          <w:sz w:val="28"/>
          <w:szCs w:val="28"/>
        </w:rPr>
        <w:t>,</w:t>
      </w:r>
      <w:r w:rsidR="002913EC" w:rsidRPr="00E65C35">
        <w:rPr>
          <w:rFonts w:ascii="Ray ExtraBlack" w:hAnsi="Ray ExtraBlack" w:cs="B Nazanin"/>
          <w:b/>
          <w:color w:val="auto"/>
          <w:sz w:val="28"/>
          <w:szCs w:val="28"/>
        </w:rPr>
        <w:t>590</w:t>
      </w:r>
      <w:r w:rsidR="00E63CD9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</w:t>
      </w:r>
      <w:r w:rsidR="00A81059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میلیارد ریال می</w:t>
      </w:r>
      <w:r w:rsidR="007708E6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‌</w:t>
      </w:r>
      <w:r w:rsidR="00A81059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باشد که نسبت به مدت مشابه سال گذشته </w:t>
      </w:r>
      <w:r w:rsidR="002913EC" w:rsidRPr="00E65C35">
        <w:rPr>
          <w:rFonts w:ascii="Ray ExtraBlack" w:hAnsi="Ray ExtraBlack" w:cs="B Nazanin"/>
          <w:b/>
          <w:color w:val="auto"/>
          <w:sz w:val="28"/>
          <w:szCs w:val="28"/>
        </w:rPr>
        <w:t>23</w:t>
      </w:r>
      <w:r w:rsidR="00A81059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درصد رشد نشان می</w:t>
      </w:r>
      <w:r w:rsidR="00522471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‌</w:t>
      </w:r>
      <w:r w:rsidR="00A81059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دهد. هدف</w:t>
      </w:r>
      <w:r w:rsidR="00522471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‌</w:t>
      </w:r>
      <w:r w:rsidR="00A81059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گذاری این شاخص </w:t>
      </w:r>
      <w:r w:rsidR="00E63CD9" w:rsidRPr="00E65C35">
        <w:rPr>
          <w:rFonts w:ascii="Ray ExtraBlack" w:hAnsi="Ray ExtraBlack" w:cs="B Nazanin"/>
          <w:b/>
          <w:color w:val="auto"/>
          <w:sz w:val="28"/>
          <w:szCs w:val="28"/>
        </w:rPr>
        <w:t>2,</w:t>
      </w:r>
      <w:r w:rsidR="003A5CC3" w:rsidRPr="00E65C35">
        <w:rPr>
          <w:rFonts w:ascii="Ray ExtraBlack" w:hAnsi="Ray ExtraBlack" w:cs="B Nazanin"/>
          <w:b/>
          <w:color w:val="auto"/>
          <w:sz w:val="28"/>
          <w:szCs w:val="28"/>
        </w:rPr>
        <w:t>438</w:t>
      </w:r>
      <w:r w:rsidR="00E63CD9" w:rsidRPr="00E65C35">
        <w:rPr>
          <w:rFonts w:ascii="Ray ExtraBlack" w:hAnsi="Ray ExtraBlack" w:cs="B Nazanin"/>
          <w:b/>
          <w:color w:val="auto"/>
          <w:sz w:val="28"/>
          <w:szCs w:val="28"/>
        </w:rPr>
        <w:t>,</w:t>
      </w:r>
      <w:r w:rsidR="003A5CC3" w:rsidRPr="00E65C35">
        <w:rPr>
          <w:rFonts w:ascii="Ray ExtraBlack" w:hAnsi="Ray ExtraBlack" w:cs="B Nazanin"/>
          <w:b/>
          <w:color w:val="auto"/>
          <w:sz w:val="28"/>
          <w:szCs w:val="28"/>
        </w:rPr>
        <w:t>373</w:t>
      </w:r>
      <w:r w:rsidR="00E63CD9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</w:t>
      </w:r>
      <w:r w:rsidR="00A81059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میلیارد ریال در نظر گرفته شده که در مجموع </w:t>
      </w:r>
      <w:r w:rsidR="003A5CC3" w:rsidRPr="00E65C35">
        <w:rPr>
          <w:rFonts w:ascii="Ray ExtraBlack" w:hAnsi="Ray ExtraBlack" w:cs="B Nazanin"/>
          <w:b/>
          <w:color w:val="auto"/>
          <w:sz w:val="28"/>
          <w:szCs w:val="28"/>
        </w:rPr>
        <w:t>82</w:t>
      </w:r>
      <w:r w:rsidR="00A81059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درصد هدف تحقق یافته است. از میان مناطق بالاترین عملکرد سرمایه</w:t>
      </w:r>
      <w:r w:rsidR="00522471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‌</w:t>
      </w:r>
      <w:r w:rsidR="00A81059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گذاری</w:t>
      </w:r>
      <w:r w:rsidR="002D5510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داخلی</w:t>
      </w:r>
      <w:r w:rsidR="00A81059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تحقق</w:t>
      </w:r>
      <w:r w:rsidR="00E63CD9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‌</w:t>
      </w:r>
      <w:r w:rsidR="00A81059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یافته، منطقه آزاد ارس و پایین</w:t>
      </w:r>
      <w:r w:rsidR="00E63CD9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‌</w:t>
      </w:r>
      <w:r w:rsidR="00A81059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ترین عملکرد را مناطق آزاد ماکو دارد.</w:t>
      </w:r>
      <w:r w:rsidR="009B1713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</w:t>
      </w:r>
      <w:bookmarkEnd w:id="3"/>
    </w:p>
    <w:p w14:paraId="08CE8753" w14:textId="02379C4F" w:rsidR="008346EB" w:rsidRPr="00E65C35" w:rsidRDefault="008346EB" w:rsidP="008346EB">
      <w:pPr>
        <w:pStyle w:val="ListParagraph"/>
        <w:numPr>
          <w:ilvl w:val="0"/>
          <w:numId w:val="27"/>
        </w:numPr>
        <w:shd w:val="clear" w:color="auto" w:fill="FFFFFF" w:themeFill="background1"/>
        <w:spacing w:after="0" w:line="276" w:lineRule="auto"/>
        <w:rPr>
          <w:rFonts w:ascii="Ray ExtraBlack" w:hAnsi="Ray ExtraBlack" w:cs="B Nazanin"/>
          <w:b/>
          <w:color w:val="auto"/>
          <w:sz w:val="28"/>
          <w:szCs w:val="28"/>
        </w:rPr>
      </w:pPr>
      <w:r w:rsidRPr="00E65C35">
        <w:rPr>
          <w:rFonts w:ascii="Ray ExtraBlack" w:hAnsi="Ray ExtraBlack" w:cs="B Titr" w:hint="cs"/>
          <w:b/>
          <w:color w:val="auto"/>
          <w:sz w:val="28"/>
          <w:szCs w:val="28"/>
          <w:rtl/>
        </w:rPr>
        <w:t>سرمایه‌گذاری خارجی جذب شده:</w:t>
      </w:r>
      <w:r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</w:t>
      </w:r>
      <w:bookmarkStart w:id="4" w:name="_Hlk227099850"/>
      <w:r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 xml:space="preserve">عملکرد </w:t>
      </w:r>
      <w:r w:rsidR="00C81EB6"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>12</w:t>
      </w:r>
      <w:r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 xml:space="preserve"> ماهه سرمایه‌گذاری خارجی جذب شده سال 1404، برابر با 1025 میلیون دلار می‌باشد  که </w:t>
      </w:r>
      <w:r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در مقایسه با 1</w:t>
      </w:r>
      <w:r w:rsidR="00C81EB6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2</w:t>
      </w:r>
      <w:r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ماهه سال قبل رشد </w:t>
      </w:r>
      <w:r w:rsidR="00C81EB6"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>514</w:t>
      </w:r>
      <w:r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 xml:space="preserve"> درصدی</w:t>
      </w:r>
      <w:r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را نشان می‌دهد. منطقه آزاد چابهار و ارس به ترتیب بیشترین رشد سرمایه گذاری خارجی جذب شده را ثبت کرده است. هدف</w:t>
      </w:r>
      <w:r w:rsidR="0073782B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‌</w:t>
      </w:r>
      <w:r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گذاری مصوب این شاخص در سال 1404 با </w:t>
      </w:r>
      <w:r w:rsidR="00DB4D9E"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>336</w:t>
      </w:r>
      <w:r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 xml:space="preserve"> درصد،</w:t>
      </w:r>
      <w:r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تحقق یافته است.</w:t>
      </w:r>
      <w:bookmarkEnd w:id="4"/>
    </w:p>
    <w:p w14:paraId="07C3F9EF" w14:textId="7D8D284B" w:rsidR="00AA1C86" w:rsidRDefault="00A81059" w:rsidP="00AA1C86">
      <w:pPr>
        <w:pStyle w:val="ListParagraph"/>
        <w:numPr>
          <w:ilvl w:val="0"/>
          <w:numId w:val="27"/>
        </w:numPr>
        <w:shd w:val="clear" w:color="auto" w:fill="FFFFFF" w:themeFill="background1"/>
        <w:spacing w:after="0" w:line="276" w:lineRule="auto"/>
        <w:rPr>
          <w:rFonts w:ascii="Ray ExtraBlack" w:hAnsi="Ray ExtraBlack" w:cs="B Nazanin"/>
          <w:b/>
          <w:color w:val="000000" w:themeColor="text1"/>
          <w:sz w:val="28"/>
          <w:szCs w:val="28"/>
        </w:rPr>
      </w:pPr>
      <w:r w:rsidRPr="00AA1C86">
        <w:rPr>
          <w:rFonts w:ascii="Ray ExtraBlack" w:hAnsi="Ray ExtraBlack" w:cs="B Titr" w:hint="cs"/>
          <w:b/>
          <w:color w:val="000000" w:themeColor="text1"/>
          <w:sz w:val="28"/>
          <w:szCs w:val="28"/>
          <w:rtl/>
        </w:rPr>
        <w:t>سرمایه</w:t>
      </w:r>
      <w:r w:rsidR="00522471">
        <w:rPr>
          <w:rFonts w:ascii="Ray ExtraBlack" w:hAnsi="Ray ExtraBlack" w:cs="B Titr" w:hint="cs"/>
          <w:b/>
          <w:color w:val="000000" w:themeColor="text1"/>
          <w:sz w:val="28"/>
          <w:szCs w:val="28"/>
          <w:rtl/>
        </w:rPr>
        <w:t>‌</w:t>
      </w:r>
      <w:r w:rsidRPr="00AA1C86">
        <w:rPr>
          <w:rFonts w:ascii="Ray ExtraBlack" w:hAnsi="Ray ExtraBlack" w:cs="B Titr" w:hint="cs"/>
          <w:b/>
          <w:color w:val="000000" w:themeColor="text1"/>
          <w:sz w:val="28"/>
          <w:szCs w:val="28"/>
          <w:rtl/>
        </w:rPr>
        <w:t xml:space="preserve">گذاری </w:t>
      </w:r>
      <w:r w:rsidR="007708E6">
        <w:rPr>
          <w:rFonts w:ascii="Ray ExtraBlack" w:hAnsi="Ray ExtraBlack" w:cs="B Titr" w:hint="cs"/>
          <w:b/>
          <w:color w:val="000000" w:themeColor="text1"/>
          <w:sz w:val="28"/>
          <w:szCs w:val="28"/>
          <w:rtl/>
        </w:rPr>
        <w:t xml:space="preserve">خارجی </w:t>
      </w:r>
      <w:r w:rsidRPr="00AA1C86">
        <w:rPr>
          <w:rFonts w:ascii="Ray ExtraBlack" w:hAnsi="Ray ExtraBlack" w:cs="B Titr" w:hint="cs"/>
          <w:b/>
          <w:color w:val="000000" w:themeColor="text1"/>
          <w:sz w:val="28"/>
          <w:szCs w:val="28"/>
          <w:rtl/>
        </w:rPr>
        <w:t>تحقق یافته</w:t>
      </w:r>
      <w:r w:rsidR="00AA1C86" w:rsidRPr="00AA1C86">
        <w:rPr>
          <w:rFonts w:ascii="Ray ExtraBlack" w:hAnsi="Ray ExtraBlack" w:cs="B Titr" w:hint="cs"/>
          <w:b/>
          <w:color w:val="000000" w:themeColor="text1"/>
          <w:sz w:val="28"/>
          <w:szCs w:val="28"/>
          <w:rtl/>
        </w:rPr>
        <w:t>:</w:t>
      </w:r>
      <w:r w:rsidRPr="00AA1C86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 xml:space="preserve"> </w:t>
      </w:r>
      <w:bookmarkStart w:id="5" w:name="_Hlk227099674"/>
      <w:r w:rsidR="00AA1C86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سرمایه</w:t>
      </w:r>
      <w:r w:rsidR="00522471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‌</w:t>
      </w:r>
      <w:r w:rsidR="00AA1C86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گذاری خارجی تحقق</w:t>
      </w:r>
      <w:r w:rsidR="007708E6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‌</w:t>
      </w:r>
      <w:r w:rsidR="00AA1C86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یافته </w:t>
      </w:r>
      <w:r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نیز با ثبت عملکرد </w:t>
      </w:r>
      <w:r w:rsidR="00664678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542</w:t>
      </w:r>
      <w:r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میلیون دلاری، رشد قابل ملاحظه </w:t>
      </w:r>
      <w:r w:rsidR="00664678"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>250</w:t>
      </w:r>
      <w:r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 xml:space="preserve"> درصد</w:t>
      </w:r>
      <w:r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در مقایسه با مدت مشابه سال 1403 نشان می</w:t>
      </w:r>
      <w:r w:rsidR="007708E6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‌</w:t>
      </w:r>
      <w:r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دهد، که این موضوع حاکی از تحرک قابل توجه در پیشرفت پروژه های با سرمایه گذار خارجی است. این شاخص هدف</w:t>
      </w:r>
      <w:r w:rsidR="0073782B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‌</w:t>
      </w:r>
      <w:r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گذاری مصوب در سال 1404 را با </w:t>
      </w:r>
      <w:r w:rsidR="00755B1A"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>235</w:t>
      </w:r>
      <w:r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درصد تحقق، پوشش داده است. از میان مناطق آزاد بالاترین عملکرد سرمایه</w:t>
      </w:r>
      <w:r w:rsidR="002D5510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‌</w:t>
      </w:r>
      <w:r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گذاری خارجی تحقق</w:t>
      </w:r>
      <w:r w:rsidR="002D5510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‌</w:t>
      </w:r>
      <w:r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یافته مربوط به منطقه آزاد ارس می‌باشد و منطقه آزاد ماکو پایین‌ترین عملکرد را داشته است.</w:t>
      </w:r>
    </w:p>
    <w:bookmarkEnd w:id="5"/>
    <w:p w14:paraId="4C2BBD45" w14:textId="00BDAB8B" w:rsidR="00A81059" w:rsidRPr="00CA1481" w:rsidRDefault="00AA1C86" w:rsidP="00CA1481">
      <w:pPr>
        <w:pStyle w:val="ListParagraph"/>
        <w:numPr>
          <w:ilvl w:val="0"/>
          <w:numId w:val="27"/>
        </w:numPr>
        <w:shd w:val="clear" w:color="auto" w:fill="FFFFFF" w:themeFill="background1"/>
        <w:spacing w:after="0" w:line="276" w:lineRule="auto"/>
        <w:rPr>
          <w:rFonts w:ascii="Ray ExtraBlack" w:hAnsi="Ray ExtraBlack" w:cs="B Nazanin"/>
          <w:b/>
          <w:color w:val="000000" w:themeColor="text1"/>
          <w:sz w:val="28"/>
          <w:szCs w:val="28"/>
          <w:rtl/>
        </w:rPr>
      </w:pPr>
      <w:r w:rsidRPr="00AA1C86">
        <w:rPr>
          <w:rFonts w:ascii="Ray ExtraBlack" w:hAnsi="Ray ExtraBlack" w:cs="B Titr" w:hint="cs"/>
          <w:b/>
          <w:color w:val="000000" w:themeColor="text1"/>
          <w:sz w:val="28"/>
          <w:szCs w:val="28"/>
          <w:rtl/>
        </w:rPr>
        <w:t>تولیدات:</w:t>
      </w:r>
      <w:r w:rsidRPr="00AA1C86">
        <w:rPr>
          <w:rFonts w:ascii="Ray ExtraBlack" w:hAnsi="Ray ExtraBlack" w:cs="B Nazanin" w:hint="cs"/>
          <w:b/>
          <w:color w:val="000000" w:themeColor="text1"/>
          <w:sz w:val="28"/>
          <w:szCs w:val="28"/>
          <w:rtl/>
        </w:rPr>
        <w:t xml:space="preserve"> </w:t>
      </w:r>
      <w:r w:rsidR="00667DA0"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>عملکرد تولیدات</w:t>
      </w:r>
      <w:r w:rsidR="00667DA0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در 1</w:t>
      </w:r>
      <w:r w:rsidR="004E4F26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2</w:t>
      </w:r>
      <w:r w:rsidR="00667DA0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ماهه سال </w:t>
      </w:r>
      <w:r w:rsidR="00BD559D">
        <w:rPr>
          <w:rFonts w:ascii="Ray ExtraBlack" w:hAnsi="Ray ExtraBlack" w:cs="B Nazanin" w:hint="cs"/>
          <w:b/>
          <w:bCs/>
          <w:color w:val="000000" w:themeColor="text1"/>
          <w:sz w:val="26"/>
          <w:szCs w:val="26"/>
          <w:rtl/>
        </w:rPr>
        <w:t>1404 برابر</w:t>
      </w:r>
      <w:r w:rsidR="00BD559D" w:rsidRPr="009F46EE">
        <w:rPr>
          <w:rFonts w:ascii="Ray ExtraBlack" w:hAnsi="Ray ExtraBlack" w:cs="B Nazanin" w:hint="cs"/>
          <w:b/>
          <w:color w:val="000000" w:themeColor="text1"/>
          <w:sz w:val="26"/>
          <w:szCs w:val="26"/>
          <w:rtl/>
        </w:rPr>
        <w:t xml:space="preserve"> </w:t>
      </w:r>
      <w:r w:rsidR="00667DA0" w:rsidRPr="00E65C35">
        <w:rPr>
          <w:rFonts w:ascii="Ray ExtraBlack" w:hAnsi="Ray ExtraBlack" w:cs="B Nazanin"/>
          <w:b/>
          <w:color w:val="auto"/>
          <w:sz w:val="28"/>
          <w:szCs w:val="28"/>
        </w:rPr>
        <w:t>4,</w:t>
      </w:r>
      <w:r w:rsidR="00B86480" w:rsidRPr="00E65C35">
        <w:rPr>
          <w:rFonts w:ascii="Ray ExtraBlack" w:hAnsi="Ray ExtraBlack" w:cs="B Nazanin"/>
          <w:b/>
          <w:color w:val="auto"/>
          <w:sz w:val="28"/>
          <w:szCs w:val="28"/>
        </w:rPr>
        <w:t>696</w:t>
      </w:r>
      <w:r w:rsidR="00667DA0" w:rsidRPr="00E65C35">
        <w:rPr>
          <w:rFonts w:ascii="Ray ExtraBlack" w:hAnsi="Ray ExtraBlack" w:cs="B Nazanin"/>
          <w:b/>
          <w:color w:val="auto"/>
          <w:sz w:val="28"/>
          <w:szCs w:val="28"/>
        </w:rPr>
        <w:t>,</w:t>
      </w:r>
      <w:r w:rsidR="00B86480" w:rsidRPr="00E65C35">
        <w:rPr>
          <w:rFonts w:ascii="Ray ExtraBlack" w:hAnsi="Ray ExtraBlack" w:cs="B Nazanin"/>
          <w:b/>
          <w:color w:val="auto"/>
          <w:sz w:val="28"/>
          <w:szCs w:val="28"/>
        </w:rPr>
        <w:t>715</w:t>
      </w:r>
      <w:r w:rsidR="00667DA0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میلیارد ریال است </w:t>
      </w:r>
      <w:r w:rsidR="00F81627"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 xml:space="preserve">که </w:t>
      </w:r>
      <w:r w:rsidR="00F81627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در مقایسه با </w:t>
      </w:r>
      <w:r w:rsidR="00B86480" w:rsidRPr="00E65C35">
        <w:rPr>
          <w:rFonts w:ascii="Ray ExtraBlack" w:hAnsi="Ray ExtraBlack" w:cs="B Nazanin"/>
          <w:b/>
          <w:color w:val="auto"/>
          <w:sz w:val="28"/>
          <w:szCs w:val="28"/>
        </w:rPr>
        <w:t>12</w:t>
      </w:r>
      <w:r w:rsidR="00F81627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ماهه سال قبل رشد </w:t>
      </w:r>
      <w:r w:rsidR="00B86480" w:rsidRPr="00E65C35">
        <w:rPr>
          <w:rFonts w:ascii="Ray ExtraBlack" w:hAnsi="Ray ExtraBlack" w:cs="B Nazanin"/>
          <w:color w:val="auto"/>
          <w:sz w:val="28"/>
          <w:szCs w:val="28"/>
        </w:rPr>
        <w:t>34</w:t>
      </w:r>
      <w:r w:rsidR="00F81627" w:rsidRPr="00E65C35">
        <w:rPr>
          <w:rFonts w:ascii="Ray ExtraBlack" w:hAnsi="Ray ExtraBlack" w:cs="B Nazanin" w:hint="cs"/>
          <w:color w:val="auto"/>
          <w:sz w:val="28"/>
          <w:szCs w:val="28"/>
          <w:rtl/>
        </w:rPr>
        <w:t xml:space="preserve"> درصدی</w:t>
      </w:r>
      <w:r w:rsidR="00F81627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را نشان می‌دهد</w:t>
      </w:r>
      <w:r w:rsidR="00667DA0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.</w:t>
      </w:r>
      <w:r w:rsidR="00F81627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</w:t>
      </w:r>
      <w:r w:rsidR="00CA1481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این شاخص هدف</w:t>
      </w:r>
      <w:r w:rsidR="0073782B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‌</w:t>
      </w:r>
      <w:r w:rsidR="00CA1481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گذاری مصوب در سال 1404 را با </w:t>
      </w:r>
      <w:r w:rsidR="00B86480" w:rsidRPr="00E65C35">
        <w:rPr>
          <w:rFonts w:ascii="Ray ExtraBlack" w:hAnsi="Ray ExtraBlack" w:cs="B Nazanin"/>
          <w:color w:val="auto"/>
          <w:sz w:val="28"/>
          <w:szCs w:val="28"/>
        </w:rPr>
        <w:t>90</w:t>
      </w:r>
      <w:r w:rsidR="00CA1481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درصد تحقق، پوشش داده است. </w:t>
      </w:r>
      <w:r w:rsidR="00A81059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بخش واحدهای صنعتی در مناطق آزاد معمولا سهم اصلی </w:t>
      </w:r>
      <w:r w:rsidR="00CA1481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>85</w:t>
      </w:r>
      <w:r w:rsidR="00A81059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درصدی را در ارزش تولیدات دارد.</w:t>
      </w:r>
      <w:r w:rsidR="006F193B" w:rsidRPr="00E65C35">
        <w:rPr>
          <w:rFonts w:ascii="Ray ExtraBlack" w:hAnsi="Ray ExtraBlack" w:cs="B Nazanin"/>
          <w:b/>
          <w:color w:val="auto"/>
          <w:sz w:val="28"/>
          <w:szCs w:val="28"/>
        </w:rPr>
        <w:t xml:space="preserve"> </w:t>
      </w:r>
      <w:r w:rsidR="006F193B" w:rsidRPr="00E65C35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</w:t>
      </w:r>
      <w:r w:rsidR="00BD559D">
        <w:rPr>
          <w:rFonts w:ascii="Ray ExtraBlack" w:hAnsi="Ray ExtraBlack" w:cs="B Nazanin" w:hint="cs"/>
          <w:b/>
          <w:color w:val="auto"/>
          <w:sz w:val="28"/>
          <w:szCs w:val="28"/>
          <w:rtl/>
        </w:rPr>
        <w:t xml:space="preserve"> </w:t>
      </w:r>
    </w:p>
    <w:p w14:paraId="0624A7EF" w14:textId="450E6F1A" w:rsidR="00DF35C3" w:rsidRPr="00E72715" w:rsidRDefault="006731CA" w:rsidP="009C709C">
      <w:pPr>
        <w:ind w:firstLine="0"/>
        <w:jc w:val="left"/>
        <w:rPr>
          <w:b/>
          <w:bCs w:val="0"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2210176" behindDoc="0" locked="0" layoutInCell="1" allowOverlap="1" wp14:anchorId="2C31944F" wp14:editId="2F754478">
            <wp:simplePos x="0" y="0"/>
            <wp:positionH relativeFrom="page">
              <wp:posOffset>-277495</wp:posOffset>
            </wp:positionH>
            <wp:positionV relativeFrom="paragraph">
              <wp:posOffset>3462655</wp:posOffset>
            </wp:positionV>
            <wp:extent cx="8068310" cy="10655300"/>
            <wp:effectExtent l="0" t="0" r="8890" b="0"/>
            <wp:wrapNone/>
            <wp:docPr id="1054783235" name="Picture 1054783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83235" name="Picture 105478323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831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35C3" w:rsidRPr="00E72715" w:rsidSect="00BC4A97">
      <w:headerReference w:type="first" r:id="rId14"/>
      <w:footerReference w:type="first" r:id="rId15"/>
      <w:type w:val="continuous"/>
      <w:pgSz w:w="11906" w:h="16838" w:code="9"/>
      <w:pgMar w:top="1701" w:right="1440" w:bottom="1701" w:left="1440" w:header="720" w:footer="0" w:gutter="0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8034E8" w14:textId="77777777" w:rsidR="00B332E7" w:rsidRDefault="00B332E7" w:rsidP="00DF35C3">
      <w:pPr>
        <w:spacing w:after="0" w:line="240" w:lineRule="auto"/>
      </w:pPr>
      <w:r>
        <w:separator/>
      </w:r>
    </w:p>
  </w:endnote>
  <w:endnote w:type="continuationSeparator" w:id="0">
    <w:p w14:paraId="6D49632B" w14:textId="77777777" w:rsidR="00B332E7" w:rsidRDefault="00B332E7" w:rsidP="00DF3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RANSansWeb(FaNum) Medium">
    <w:altName w:val="Sakkal Majalla"/>
    <w:charset w:val="00"/>
    <w:family w:val="roman"/>
    <w:pitch w:val="variable"/>
    <w:sig w:usb0="80002063" w:usb1="80002000" w:usb2="00000008" w:usb3="00000000" w:csb0="00000041" w:csb1="00000000"/>
    <w:embedRegular r:id="rId1" w:fontKey="{EFC7D132-8D5D-4650-B4E0-BAFD7EDA925B}"/>
    <w:embedBold r:id="rId2" w:fontKey="{AE1C5B6C-0374-45A0-98C0-B9CDF4C26F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EE52622-89D3-4D3F-8DDB-3992EB44578F}"/>
    <w:embedBold r:id="rId4" w:fontKey="{8ED3003C-457E-4F0D-9B78-EF5634D650FD}"/>
  </w:font>
  <w:font w:name="B Mitr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1F4DF67A-EEEB-4575-A69F-2C29195073FF}"/>
  </w:font>
  <w:font w:name="IRANSansWeb(FaNum)">
    <w:altName w:val="Sakkal Majalla"/>
    <w:charset w:val="00"/>
    <w:family w:val="roman"/>
    <w:pitch w:val="variable"/>
    <w:sig w:usb0="80002063" w:usb1="80000040" w:usb2="00000008" w:usb3="00000000" w:csb0="00000041" w:csb1="00000000"/>
    <w:embedRegular r:id="rId6" w:fontKey="{61C1BF04-2ED9-4E10-A819-F8AC18944650}"/>
  </w:font>
  <w:font w:name="IRANSansWeb">
    <w:altName w:val="Sakkal Majalla"/>
    <w:charset w:val="00"/>
    <w:family w:val="roman"/>
    <w:pitch w:val="variable"/>
    <w:sig w:usb0="800020E3" w:usb1="80000000" w:usb2="00000008" w:usb3="00000000" w:csb0="00000041" w:csb1="00000000"/>
    <w:embedRegular r:id="rId7" w:fontKey="{D4A2182C-49C2-49A2-A5E1-3332575B948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4623957-329E-497D-BAED-50B572B730A2}"/>
    <w:embedBold r:id="rId9" w:fontKey="{A57736F6-AE5A-40C9-B19C-E6A7A7B43A30}"/>
    <w:embedItalic r:id="rId10" w:fontKey="{15E9146F-046A-483C-A96A-4F2E34E954AC}"/>
  </w:font>
  <w:font w:name="Ray ExtraBlack">
    <w:altName w:val="Arial"/>
    <w:charset w:val="00"/>
    <w:family w:val="auto"/>
    <w:pitch w:val="variable"/>
    <w:sig w:usb0="80002003" w:usb1="00000000" w:usb2="00000008" w:usb3="00000000" w:csb0="00000041" w:csb1="00000000"/>
    <w:embedRegular r:id="rId11" w:fontKey="{02D03275-EC74-4374-B06C-DB66CD36E179}"/>
    <w:embedBold r:id="rId12" w:fontKey="{3005DDF2-A6FB-42AE-844A-49726AAC78C9}"/>
  </w:font>
  <w:font w:name="Kohinoor Arabic Bold">
    <w:altName w:val="Courier New"/>
    <w:charset w:val="B2"/>
    <w:family w:val="auto"/>
    <w:pitch w:val="variable"/>
    <w:sig w:usb0="00002000" w:usb1="80000000" w:usb2="00000008" w:usb3="00000000" w:csb0="00000040" w:csb1="00000000"/>
    <w:embedRegular r:id="rId13" w:fontKey="{123E5917-AA14-4041-A5CA-BD85D52245CC}"/>
    <w:embedBold r:id="rId14" w:fontKey="{C0B750B8-6F4F-4DB1-A81F-F72EB261B9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AC3A7707-9358-4A69-B912-C49F3C35BDF6}"/>
    <w:embedBold r:id="rId16" w:fontKey="{7FF8FC98-F1B3-4E58-837C-2384729B3C9E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CDC8F3AE-D11C-4F4E-9AD9-7626DE4C4BE8}"/>
    <w:embedBold r:id="rId18" w:fontKey="{FC4AF5C3-5030-4257-8DFA-89E73BAA986B}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9" w:fontKey="{078B87E1-2080-44EF-B7B7-2EF31B919282}"/>
    <w:embedBold r:id="rId20" w:fontKey="{DAA54C7F-A274-4CB4-BC92-6A1A2986E7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64155" w14:textId="77777777" w:rsidR="000B0797" w:rsidRDefault="000B07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92D2F" w14:textId="77777777" w:rsidR="00B332E7" w:rsidRDefault="00B332E7" w:rsidP="00DF35C3">
      <w:pPr>
        <w:spacing w:after="0" w:line="240" w:lineRule="auto"/>
      </w:pPr>
      <w:r>
        <w:separator/>
      </w:r>
    </w:p>
  </w:footnote>
  <w:footnote w:type="continuationSeparator" w:id="0">
    <w:p w14:paraId="234B8840" w14:textId="77777777" w:rsidR="00B332E7" w:rsidRDefault="00B332E7" w:rsidP="00DF3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1EDDC" w14:textId="77777777" w:rsidR="000B0797" w:rsidRDefault="000B07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E55E8"/>
    <w:multiLevelType w:val="hybridMultilevel"/>
    <w:tmpl w:val="28607014"/>
    <w:lvl w:ilvl="0" w:tplc="C1A0C07C">
      <w:start w:val="1"/>
      <w:numFmt w:val="decimal"/>
      <w:lvlText w:val="سوال %1("/>
      <w:lvlJc w:val="left"/>
      <w:pPr>
        <w:ind w:left="720" w:hanging="360"/>
      </w:pPr>
      <w:rPr>
        <w:rFonts w:ascii="IRANSansWeb(FaNum) Medium" w:hAnsi="IRANSansWeb(FaNum) Medium" w:cs="IRANSansWeb(FaNum) Medium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9999"/>
        <w:spacing w:val="0"/>
        <w:kern w:val="0"/>
        <w:position w:val="0"/>
        <w:sz w:val="16"/>
        <w:szCs w:val="1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808" w:hanging="360"/>
      </w:pPr>
    </w:lvl>
    <w:lvl w:ilvl="2" w:tplc="0409001B" w:tentative="1">
      <w:start w:val="1"/>
      <w:numFmt w:val="lowerRoman"/>
      <w:lvlText w:val="%3."/>
      <w:lvlJc w:val="right"/>
      <w:pPr>
        <w:ind w:left="1528" w:hanging="180"/>
      </w:pPr>
    </w:lvl>
    <w:lvl w:ilvl="3" w:tplc="0409000F" w:tentative="1">
      <w:start w:val="1"/>
      <w:numFmt w:val="decimal"/>
      <w:lvlText w:val="%4."/>
      <w:lvlJc w:val="left"/>
      <w:pPr>
        <w:ind w:left="2248" w:hanging="360"/>
      </w:pPr>
    </w:lvl>
    <w:lvl w:ilvl="4" w:tplc="04090019" w:tentative="1">
      <w:start w:val="1"/>
      <w:numFmt w:val="lowerLetter"/>
      <w:lvlText w:val="%5."/>
      <w:lvlJc w:val="left"/>
      <w:pPr>
        <w:ind w:left="2968" w:hanging="360"/>
      </w:pPr>
    </w:lvl>
    <w:lvl w:ilvl="5" w:tplc="0409001B" w:tentative="1">
      <w:start w:val="1"/>
      <w:numFmt w:val="lowerRoman"/>
      <w:lvlText w:val="%6."/>
      <w:lvlJc w:val="right"/>
      <w:pPr>
        <w:ind w:left="3688" w:hanging="180"/>
      </w:pPr>
    </w:lvl>
    <w:lvl w:ilvl="6" w:tplc="0409000F" w:tentative="1">
      <w:start w:val="1"/>
      <w:numFmt w:val="decimal"/>
      <w:lvlText w:val="%7."/>
      <w:lvlJc w:val="left"/>
      <w:pPr>
        <w:ind w:left="4408" w:hanging="360"/>
      </w:pPr>
    </w:lvl>
    <w:lvl w:ilvl="7" w:tplc="04090019" w:tentative="1">
      <w:start w:val="1"/>
      <w:numFmt w:val="lowerLetter"/>
      <w:lvlText w:val="%8."/>
      <w:lvlJc w:val="left"/>
      <w:pPr>
        <w:ind w:left="5128" w:hanging="360"/>
      </w:pPr>
    </w:lvl>
    <w:lvl w:ilvl="8" w:tplc="0409001B" w:tentative="1">
      <w:start w:val="1"/>
      <w:numFmt w:val="lowerRoman"/>
      <w:lvlText w:val="%9."/>
      <w:lvlJc w:val="right"/>
      <w:pPr>
        <w:ind w:left="5848" w:hanging="180"/>
      </w:pPr>
    </w:lvl>
  </w:abstractNum>
  <w:abstractNum w:abstractNumId="1" w15:restartNumberingAfterBreak="0">
    <w:nsid w:val="0A173F78"/>
    <w:multiLevelType w:val="hybridMultilevel"/>
    <w:tmpl w:val="36B8C154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5BA3B34"/>
    <w:multiLevelType w:val="hybridMultilevel"/>
    <w:tmpl w:val="0B5C37E6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B1C249A"/>
    <w:multiLevelType w:val="hybridMultilevel"/>
    <w:tmpl w:val="D8AAA3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77652"/>
    <w:multiLevelType w:val="hybridMultilevel"/>
    <w:tmpl w:val="F53228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A65F35"/>
    <w:multiLevelType w:val="hybridMultilevel"/>
    <w:tmpl w:val="385447E2"/>
    <w:lvl w:ilvl="0" w:tplc="6E067A0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837976"/>
    <w:multiLevelType w:val="hybridMultilevel"/>
    <w:tmpl w:val="A45E3BB6"/>
    <w:lvl w:ilvl="0" w:tplc="62745A18">
      <w:start w:val="31"/>
      <w:numFmt w:val="bullet"/>
      <w:lvlText w:val=""/>
      <w:lvlJc w:val="left"/>
      <w:pPr>
        <w:ind w:left="644" w:hanging="360"/>
      </w:pPr>
      <w:rPr>
        <w:rFonts w:ascii="Symbol" w:eastAsiaTheme="minorHAnsi" w:hAnsi="Symbol" w:cs="IRANSansWeb(FaNum) Medium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3A4E7938"/>
    <w:multiLevelType w:val="hybridMultilevel"/>
    <w:tmpl w:val="7B004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40159F"/>
    <w:multiLevelType w:val="hybridMultilevel"/>
    <w:tmpl w:val="51DCF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570666"/>
    <w:multiLevelType w:val="hybridMultilevel"/>
    <w:tmpl w:val="D2EC51D2"/>
    <w:lvl w:ilvl="0" w:tplc="472E01F8">
      <w:numFmt w:val="bullet"/>
      <w:lvlText w:val=""/>
      <w:lvlJc w:val="left"/>
      <w:pPr>
        <w:ind w:left="720" w:hanging="360"/>
      </w:pPr>
      <w:rPr>
        <w:rFonts w:ascii="Symbol" w:eastAsiaTheme="minorHAnsi" w:hAnsi="Symbol" w:cs="IRANSansWeb(FaNum)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CF42BB"/>
    <w:multiLevelType w:val="hybridMultilevel"/>
    <w:tmpl w:val="A8D8D1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757D5"/>
    <w:multiLevelType w:val="hybridMultilevel"/>
    <w:tmpl w:val="7F009C44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60FC6B72"/>
    <w:multiLevelType w:val="multilevel"/>
    <w:tmpl w:val="A98E4C8C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ascii="IRANSansWeb(FaNum) Medium" w:hAnsi="IRANSansWeb(FaNum) Medium" w:cs="IRANSansWeb(FaNum) Medium" w:hint="default"/>
      </w:rPr>
    </w:lvl>
    <w:lvl w:ilvl="1">
      <w:start w:val="1"/>
      <w:numFmt w:val="decimal"/>
      <w:pStyle w:val="Heading2"/>
      <w:lvlText w:val="%1‏-‏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‏-‏%2‏-‏%3"/>
      <w:lvlJc w:val="left"/>
      <w:pPr>
        <w:ind w:left="720" w:hanging="720"/>
      </w:pPr>
      <w:rPr>
        <w:rFonts w:ascii="IRANSansWeb(FaNum)" w:hAnsi="IRANSansWeb(FaNum)" w:cs="IRANSansWeb(FaNum)"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626043AD"/>
    <w:multiLevelType w:val="hybridMultilevel"/>
    <w:tmpl w:val="660C5F3C"/>
    <w:lvl w:ilvl="0" w:tplc="FFFFFFFF">
      <w:start w:val="1"/>
      <w:numFmt w:val="decimal"/>
      <w:lvlText w:val="%1."/>
      <w:lvlJc w:val="left"/>
      <w:pPr>
        <w:ind w:left="725" w:hanging="465"/>
      </w:pPr>
    </w:lvl>
    <w:lvl w:ilvl="1" w:tplc="FFFFFFFF">
      <w:start w:val="1"/>
      <w:numFmt w:val="lowerLetter"/>
      <w:lvlText w:val="%2."/>
      <w:lvlJc w:val="left"/>
      <w:pPr>
        <w:ind w:left="1340" w:hanging="360"/>
      </w:pPr>
    </w:lvl>
    <w:lvl w:ilvl="2" w:tplc="FFFFFFFF">
      <w:start w:val="1"/>
      <w:numFmt w:val="lowerRoman"/>
      <w:lvlText w:val="%3."/>
      <w:lvlJc w:val="right"/>
      <w:pPr>
        <w:ind w:left="2060" w:hanging="180"/>
      </w:pPr>
    </w:lvl>
    <w:lvl w:ilvl="3" w:tplc="FFFFFFFF">
      <w:start w:val="1"/>
      <w:numFmt w:val="decimal"/>
      <w:lvlText w:val="%4."/>
      <w:lvlJc w:val="left"/>
      <w:pPr>
        <w:ind w:left="2780" w:hanging="360"/>
      </w:pPr>
    </w:lvl>
    <w:lvl w:ilvl="4" w:tplc="FFFFFFFF">
      <w:start w:val="1"/>
      <w:numFmt w:val="lowerLetter"/>
      <w:lvlText w:val="%5."/>
      <w:lvlJc w:val="left"/>
      <w:pPr>
        <w:ind w:left="3500" w:hanging="360"/>
      </w:pPr>
    </w:lvl>
    <w:lvl w:ilvl="5" w:tplc="FFFFFFFF">
      <w:start w:val="1"/>
      <w:numFmt w:val="lowerRoman"/>
      <w:lvlText w:val="%6."/>
      <w:lvlJc w:val="right"/>
      <w:pPr>
        <w:ind w:left="4220" w:hanging="180"/>
      </w:pPr>
    </w:lvl>
    <w:lvl w:ilvl="6" w:tplc="FFFFFFFF">
      <w:start w:val="1"/>
      <w:numFmt w:val="decimal"/>
      <w:lvlText w:val="%7."/>
      <w:lvlJc w:val="left"/>
      <w:pPr>
        <w:ind w:left="4940" w:hanging="360"/>
      </w:pPr>
    </w:lvl>
    <w:lvl w:ilvl="7" w:tplc="FFFFFFFF">
      <w:start w:val="1"/>
      <w:numFmt w:val="lowerLetter"/>
      <w:lvlText w:val="%8."/>
      <w:lvlJc w:val="left"/>
      <w:pPr>
        <w:ind w:left="5660" w:hanging="360"/>
      </w:pPr>
    </w:lvl>
    <w:lvl w:ilvl="8" w:tplc="FFFFFFFF">
      <w:start w:val="1"/>
      <w:numFmt w:val="lowerRoman"/>
      <w:lvlText w:val="%9."/>
      <w:lvlJc w:val="right"/>
      <w:pPr>
        <w:ind w:left="6380" w:hanging="180"/>
      </w:pPr>
    </w:lvl>
  </w:abstractNum>
  <w:abstractNum w:abstractNumId="14" w15:restartNumberingAfterBreak="0">
    <w:nsid w:val="63DA657F"/>
    <w:multiLevelType w:val="hybridMultilevel"/>
    <w:tmpl w:val="2CDC5830"/>
    <w:lvl w:ilvl="0" w:tplc="A440D72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AE24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3AAA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E627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26DA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36CD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9AF8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6464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7A34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48F168C"/>
    <w:multiLevelType w:val="hybridMultilevel"/>
    <w:tmpl w:val="13CCC968"/>
    <w:lvl w:ilvl="0" w:tplc="4CCA42B0">
      <w:start w:val="1"/>
      <w:numFmt w:val="bullet"/>
      <w:pStyle w:val="ListParagraph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CA44E1"/>
    <w:multiLevelType w:val="hybridMultilevel"/>
    <w:tmpl w:val="27C043E2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712F59FA"/>
    <w:multiLevelType w:val="hybridMultilevel"/>
    <w:tmpl w:val="0C3A6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4079983">
    <w:abstractNumId w:val="0"/>
  </w:num>
  <w:num w:numId="2" w16cid:durableId="442456782">
    <w:abstractNumId w:val="5"/>
  </w:num>
  <w:num w:numId="3" w16cid:durableId="1832746416">
    <w:abstractNumId w:val="15"/>
  </w:num>
  <w:num w:numId="4" w16cid:durableId="1246576088">
    <w:abstractNumId w:val="14"/>
  </w:num>
  <w:num w:numId="5" w16cid:durableId="891699000">
    <w:abstractNumId w:val="10"/>
  </w:num>
  <w:num w:numId="6" w16cid:durableId="192252006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82647061">
    <w:abstractNumId w:val="12"/>
  </w:num>
  <w:num w:numId="8" w16cid:durableId="2057850993">
    <w:abstractNumId w:val="12"/>
  </w:num>
  <w:num w:numId="9" w16cid:durableId="1329400653">
    <w:abstractNumId w:val="12"/>
  </w:num>
  <w:num w:numId="10" w16cid:durableId="1907495246">
    <w:abstractNumId w:val="12"/>
  </w:num>
  <w:num w:numId="11" w16cid:durableId="1817455851">
    <w:abstractNumId w:val="15"/>
  </w:num>
  <w:num w:numId="12" w16cid:durableId="774834083">
    <w:abstractNumId w:val="15"/>
  </w:num>
  <w:num w:numId="13" w16cid:durableId="2084134820">
    <w:abstractNumId w:val="16"/>
  </w:num>
  <w:num w:numId="14" w16cid:durableId="2045279980">
    <w:abstractNumId w:val="15"/>
  </w:num>
  <w:num w:numId="15" w16cid:durableId="2011833391">
    <w:abstractNumId w:val="15"/>
  </w:num>
  <w:num w:numId="16" w16cid:durableId="2038965702">
    <w:abstractNumId w:val="15"/>
  </w:num>
  <w:num w:numId="17" w16cid:durableId="1156800551">
    <w:abstractNumId w:val="15"/>
  </w:num>
  <w:num w:numId="18" w16cid:durableId="463544063">
    <w:abstractNumId w:val="12"/>
  </w:num>
  <w:num w:numId="19" w16cid:durableId="856693560">
    <w:abstractNumId w:val="17"/>
  </w:num>
  <w:num w:numId="20" w16cid:durableId="1034111940">
    <w:abstractNumId w:val="8"/>
  </w:num>
  <w:num w:numId="21" w16cid:durableId="1278029359">
    <w:abstractNumId w:val="7"/>
  </w:num>
  <w:num w:numId="22" w16cid:durableId="129445665">
    <w:abstractNumId w:val="11"/>
  </w:num>
  <w:num w:numId="23" w16cid:durableId="1874345570">
    <w:abstractNumId w:val="3"/>
  </w:num>
  <w:num w:numId="24" w16cid:durableId="598678983">
    <w:abstractNumId w:val="2"/>
  </w:num>
  <w:num w:numId="25" w16cid:durableId="2127043588">
    <w:abstractNumId w:val="1"/>
  </w:num>
  <w:num w:numId="26" w16cid:durableId="632491920">
    <w:abstractNumId w:val="6"/>
  </w:num>
  <w:num w:numId="27" w16cid:durableId="102383560">
    <w:abstractNumId w:val="4"/>
  </w:num>
  <w:num w:numId="28" w16cid:durableId="1799881121">
    <w:abstractNumId w:val="9"/>
  </w:num>
  <w:num w:numId="29" w16cid:durableId="188378720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CBC"/>
    <w:rsid w:val="00001D92"/>
    <w:rsid w:val="00002238"/>
    <w:rsid w:val="000022E3"/>
    <w:rsid w:val="00002F07"/>
    <w:rsid w:val="00003AD3"/>
    <w:rsid w:val="00003C79"/>
    <w:rsid w:val="00004884"/>
    <w:rsid w:val="000056AF"/>
    <w:rsid w:val="000058D3"/>
    <w:rsid w:val="00005C9C"/>
    <w:rsid w:val="00007047"/>
    <w:rsid w:val="00010C2E"/>
    <w:rsid w:val="00010DC0"/>
    <w:rsid w:val="00011CD1"/>
    <w:rsid w:val="00011EBD"/>
    <w:rsid w:val="00012870"/>
    <w:rsid w:val="00012D64"/>
    <w:rsid w:val="00012D67"/>
    <w:rsid w:val="000142EB"/>
    <w:rsid w:val="000151BD"/>
    <w:rsid w:val="000171DB"/>
    <w:rsid w:val="0002065B"/>
    <w:rsid w:val="00020C95"/>
    <w:rsid w:val="0002177C"/>
    <w:rsid w:val="000220FE"/>
    <w:rsid w:val="0002392F"/>
    <w:rsid w:val="00024382"/>
    <w:rsid w:val="00026C2D"/>
    <w:rsid w:val="000276DC"/>
    <w:rsid w:val="000305A8"/>
    <w:rsid w:val="00030BFD"/>
    <w:rsid w:val="00031EBA"/>
    <w:rsid w:val="00032324"/>
    <w:rsid w:val="00032AD1"/>
    <w:rsid w:val="00032B74"/>
    <w:rsid w:val="00032BF2"/>
    <w:rsid w:val="00033E19"/>
    <w:rsid w:val="00034F4E"/>
    <w:rsid w:val="00035988"/>
    <w:rsid w:val="00035B07"/>
    <w:rsid w:val="0003694B"/>
    <w:rsid w:val="00037838"/>
    <w:rsid w:val="00040107"/>
    <w:rsid w:val="00040142"/>
    <w:rsid w:val="00040D2B"/>
    <w:rsid w:val="000415B7"/>
    <w:rsid w:val="00042414"/>
    <w:rsid w:val="0004253E"/>
    <w:rsid w:val="000437BE"/>
    <w:rsid w:val="000449F3"/>
    <w:rsid w:val="000473AB"/>
    <w:rsid w:val="00047779"/>
    <w:rsid w:val="000505E5"/>
    <w:rsid w:val="000508F9"/>
    <w:rsid w:val="0005105B"/>
    <w:rsid w:val="000522EC"/>
    <w:rsid w:val="0005258B"/>
    <w:rsid w:val="00052CEE"/>
    <w:rsid w:val="00053D01"/>
    <w:rsid w:val="00054BDA"/>
    <w:rsid w:val="00055614"/>
    <w:rsid w:val="00055CB1"/>
    <w:rsid w:val="00055CD6"/>
    <w:rsid w:val="00057B07"/>
    <w:rsid w:val="000612AD"/>
    <w:rsid w:val="0006275F"/>
    <w:rsid w:val="00063452"/>
    <w:rsid w:val="0006356D"/>
    <w:rsid w:val="00065903"/>
    <w:rsid w:val="0006755D"/>
    <w:rsid w:val="00070D72"/>
    <w:rsid w:val="000743A8"/>
    <w:rsid w:val="000745B3"/>
    <w:rsid w:val="000775A4"/>
    <w:rsid w:val="000777E0"/>
    <w:rsid w:val="0007793E"/>
    <w:rsid w:val="00077AB9"/>
    <w:rsid w:val="00080F6E"/>
    <w:rsid w:val="00081265"/>
    <w:rsid w:val="00081795"/>
    <w:rsid w:val="00081CB7"/>
    <w:rsid w:val="00084741"/>
    <w:rsid w:val="00084797"/>
    <w:rsid w:val="00084AE0"/>
    <w:rsid w:val="00084BAE"/>
    <w:rsid w:val="00084EA6"/>
    <w:rsid w:val="00084FA3"/>
    <w:rsid w:val="000868F4"/>
    <w:rsid w:val="0009045D"/>
    <w:rsid w:val="00090D60"/>
    <w:rsid w:val="0009120A"/>
    <w:rsid w:val="0009150D"/>
    <w:rsid w:val="00092234"/>
    <w:rsid w:val="000923E3"/>
    <w:rsid w:val="0009329C"/>
    <w:rsid w:val="000937FB"/>
    <w:rsid w:val="0009390F"/>
    <w:rsid w:val="00093D09"/>
    <w:rsid w:val="00095E89"/>
    <w:rsid w:val="00096365"/>
    <w:rsid w:val="00096386"/>
    <w:rsid w:val="000970B1"/>
    <w:rsid w:val="00097128"/>
    <w:rsid w:val="00097896"/>
    <w:rsid w:val="000A019A"/>
    <w:rsid w:val="000A097A"/>
    <w:rsid w:val="000A130A"/>
    <w:rsid w:val="000A14AF"/>
    <w:rsid w:val="000A194E"/>
    <w:rsid w:val="000A19E0"/>
    <w:rsid w:val="000A282B"/>
    <w:rsid w:val="000A2846"/>
    <w:rsid w:val="000A3DD0"/>
    <w:rsid w:val="000A50C3"/>
    <w:rsid w:val="000A5352"/>
    <w:rsid w:val="000A6123"/>
    <w:rsid w:val="000B0797"/>
    <w:rsid w:val="000B0DC8"/>
    <w:rsid w:val="000B1193"/>
    <w:rsid w:val="000B14B3"/>
    <w:rsid w:val="000B1F1A"/>
    <w:rsid w:val="000B32C8"/>
    <w:rsid w:val="000B383E"/>
    <w:rsid w:val="000B478F"/>
    <w:rsid w:val="000B50E9"/>
    <w:rsid w:val="000B5BCE"/>
    <w:rsid w:val="000B6FCA"/>
    <w:rsid w:val="000B792B"/>
    <w:rsid w:val="000C2695"/>
    <w:rsid w:val="000C2A28"/>
    <w:rsid w:val="000C2C53"/>
    <w:rsid w:val="000C4149"/>
    <w:rsid w:val="000C4A38"/>
    <w:rsid w:val="000C51E7"/>
    <w:rsid w:val="000C5643"/>
    <w:rsid w:val="000C5958"/>
    <w:rsid w:val="000C5F12"/>
    <w:rsid w:val="000C6411"/>
    <w:rsid w:val="000C68CE"/>
    <w:rsid w:val="000C6BA3"/>
    <w:rsid w:val="000C71D4"/>
    <w:rsid w:val="000D035F"/>
    <w:rsid w:val="000D271F"/>
    <w:rsid w:val="000D36B8"/>
    <w:rsid w:val="000D3765"/>
    <w:rsid w:val="000D3899"/>
    <w:rsid w:val="000D445B"/>
    <w:rsid w:val="000D4DE1"/>
    <w:rsid w:val="000D54B1"/>
    <w:rsid w:val="000D54B7"/>
    <w:rsid w:val="000D614E"/>
    <w:rsid w:val="000D7B25"/>
    <w:rsid w:val="000E0836"/>
    <w:rsid w:val="000E0B03"/>
    <w:rsid w:val="000E0CC0"/>
    <w:rsid w:val="000E208A"/>
    <w:rsid w:val="000E2EAE"/>
    <w:rsid w:val="000E3669"/>
    <w:rsid w:val="000E4ADE"/>
    <w:rsid w:val="000E4FAB"/>
    <w:rsid w:val="000E5616"/>
    <w:rsid w:val="000E5F2B"/>
    <w:rsid w:val="000E6DB5"/>
    <w:rsid w:val="000F05A2"/>
    <w:rsid w:val="000F0B48"/>
    <w:rsid w:val="000F23F0"/>
    <w:rsid w:val="000F4682"/>
    <w:rsid w:val="000F5F85"/>
    <w:rsid w:val="000F6142"/>
    <w:rsid w:val="000F6624"/>
    <w:rsid w:val="001001D8"/>
    <w:rsid w:val="00101031"/>
    <w:rsid w:val="00101629"/>
    <w:rsid w:val="00101660"/>
    <w:rsid w:val="00101EBF"/>
    <w:rsid w:val="0010226F"/>
    <w:rsid w:val="00103F16"/>
    <w:rsid w:val="0010406F"/>
    <w:rsid w:val="0010552A"/>
    <w:rsid w:val="0010750B"/>
    <w:rsid w:val="00107B5B"/>
    <w:rsid w:val="00110A9F"/>
    <w:rsid w:val="00110E73"/>
    <w:rsid w:val="00111E5F"/>
    <w:rsid w:val="00112EB6"/>
    <w:rsid w:val="00114474"/>
    <w:rsid w:val="00114A57"/>
    <w:rsid w:val="00115F35"/>
    <w:rsid w:val="00116EA2"/>
    <w:rsid w:val="00117056"/>
    <w:rsid w:val="00117A01"/>
    <w:rsid w:val="00117E34"/>
    <w:rsid w:val="00120BEC"/>
    <w:rsid w:val="00121ED4"/>
    <w:rsid w:val="00125AF5"/>
    <w:rsid w:val="00125EE8"/>
    <w:rsid w:val="00126A82"/>
    <w:rsid w:val="00126BC2"/>
    <w:rsid w:val="001273AF"/>
    <w:rsid w:val="00127626"/>
    <w:rsid w:val="001301CF"/>
    <w:rsid w:val="00130F6F"/>
    <w:rsid w:val="001317C7"/>
    <w:rsid w:val="00132CBC"/>
    <w:rsid w:val="00132CD8"/>
    <w:rsid w:val="00133C7E"/>
    <w:rsid w:val="00133C86"/>
    <w:rsid w:val="00133CA8"/>
    <w:rsid w:val="001341EC"/>
    <w:rsid w:val="00135165"/>
    <w:rsid w:val="00135D89"/>
    <w:rsid w:val="001360B0"/>
    <w:rsid w:val="001367B9"/>
    <w:rsid w:val="001371FF"/>
    <w:rsid w:val="00140505"/>
    <w:rsid w:val="00142AE0"/>
    <w:rsid w:val="00142CB1"/>
    <w:rsid w:val="001430D8"/>
    <w:rsid w:val="00143B61"/>
    <w:rsid w:val="00144DAD"/>
    <w:rsid w:val="00145F17"/>
    <w:rsid w:val="0014681F"/>
    <w:rsid w:val="00146950"/>
    <w:rsid w:val="001470CD"/>
    <w:rsid w:val="00147DC8"/>
    <w:rsid w:val="00150325"/>
    <w:rsid w:val="00150AD8"/>
    <w:rsid w:val="00151B01"/>
    <w:rsid w:val="00152019"/>
    <w:rsid w:val="00152EA3"/>
    <w:rsid w:val="00153336"/>
    <w:rsid w:val="001554E4"/>
    <w:rsid w:val="00160835"/>
    <w:rsid w:val="00160FB7"/>
    <w:rsid w:val="0016128C"/>
    <w:rsid w:val="00161504"/>
    <w:rsid w:val="00164AF5"/>
    <w:rsid w:val="00165084"/>
    <w:rsid w:val="00167043"/>
    <w:rsid w:val="00167146"/>
    <w:rsid w:val="001673FB"/>
    <w:rsid w:val="00167942"/>
    <w:rsid w:val="00170445"/>
    <w:rsid w:val="00170A80"/>
    <w:rsid w:val="00170BE7"/>
    <w:rsid w:val="00170F9D"/>
    <w:rsid w:val="00171C6B"/>
    <w:rsid w:val="001722E7"/>
    <w:rsid w:val="00172D57"/>
    <w:rsid w:val="00174679"/>
    <w:rsid w:val="00174912"/>
    <w:rsid w:val="00174BAE"/>
    <w:rsid w:val="0017508B"/>
    <w:rsid w:val="0017588C"/>
    <w:rsid w:val="00176BBA"/>
    <w:rsid w:val="00176C68"/>
    <w:rsid w:val="0017736B"/>
    <w:rsid w:val="0017782C"/>
    <w:rsid w:val="00177881"/>
    <w:rsid w:val="00177D7F"/>
    <w:rsid w:val="0018020C"/>
    <w:rsid w:val="00180D23"/>
    <w:rsid w:val="00181199"/>
    <w:rsid w:val="001814E9"/>
    <w:rsid w:val="00181614"/>
    <w:rsid w:val="0018200F"/>
    <w:rsid w:val="001833AF"/>
    <w:rsid w:val="00183CAD"/>
    <w:rsid w:val="00183CC9"/>
    <w:rsid w:val="00185990"/>
    <w:rsid w:val="001875C4"/>
    <w:rsid w:val="00191D14"/>
    <w:rsid w:val="0019357C"/>
    <w:rsid w:val="00195CD0"/>
    <w:rsid w:val="00196230"/>
    <w:rsid w:val="0019681F"/>
    <w:rsid w:val="001A0877"/>
    <w:rsid w:val="001A1961"/>
    <w:rsid w:val="001A1F1D"/>
    <w:rsid w:val="001A2005"/>
    <w:rsid w:val="001A28EB"/>
    <w:rsid w:val="001A2EAD"/>
    <w:rsid w:val="001A5898"/>
    <w:rsid w:val="001A5F66"/>
    <w:rsid w:val="001A641C"/>
    <w:rsid w:val="001A6A3A"/>
    <w:rsid w:val="001A6EAC"/>
    <w:rsid w:val="001B04AD"/>
    <w:rsid w:val="001B179F"/>
    <w:rsid w:val="001B27D4"/>
    <w:rsid w:val="001B2BE9"/>
    <w:rsid w:val="001B34CF"/>
    <w:rsid w:val="001B3CC8"/>
    <w:rsid w:val="001B4609"/>
    <w:rsid w:val="001B469D"/>
    <w:rsid w:val="001B4999"/>
    <w:rsid w:val="001B49C2"/>
    <w:rsid w:val="001B6B71"/>
    <w:rsid w:val="001C174F"/>
    <w:rsid w:val="001C1AD8"/>
    <w:rsid w:val="001C3C2F"/>
    <w:rsid w:val="001C44D5"/>
    <w:rsid w:val="001C5692"/>
    <w:rsid w:val="001C667F"/>
    <w:rsid w:val="001C6ECC"/>
    <w:rsid w:val="001C76AD"/>
    <w:rsid w:val="001D056C"/>
    <w:rsid w:val="001D16C9"/>
    <w:rsid w:val="001D242F"/>
    <w:rsid w:val="001D24BC"/>
    <w:rsid w:val="001D275E"/>
    <w:rsid w:val="001D2CB6"/>
    <w:rsid w:val="001D2DE5"/>
    <w:rsid w:val="001D3A87"/>
    <w:rsid w:val="001D4814"/>
    <w:rsid w:val="001D5C21"/>
    <w:rsid w:val="001D6821"/>
    <w:rsid w:val="001D7C00"/>
    <w:rsid w:val="001D7E88"/>
    <w:rsid w:val="001E00E1"/>
    <w:rsid w:val="001E10D8"/>
    <w:rsid w:val="001E1B7C"/>
    <w:rsid w:val="001E26A8"/>
    <w:rsid w:val="001E3DB6"/>
    <w:rsid w:val="001E476B"/>
    <w:rsid w:val="001E4835"/>
    <w:rsid w:val="001E5FBA"/>
    <w:rsid w:val="001F004A"/>
    <w:rsid w:val="001F0899"/>
    <w:rsid w:val="001F104F"/>
    <w:rsid w:val="001F1CE1"/>
    <w:rsid w:val="001F2062"/>
    <w:rsid w:val="001F21D1"/>
    <w:rsid w:val="001F3555"/>
    <w:rsid w:val="001F4A2B"/>
    <w:rsid w:val="001F63A4"/>
    <w:rsid w:val="0020112F"/>
    <w:rsid w:val="00203890"/>
    <w:rsid w:val="002039F0"/>
    <w:rsid w:val="00204628"/>
    <w:rsid w:val="00204C95"/>
    <w:rsid w:val="00205BD5"/>
    <w:rsid w:val="00206C6C"/>
    <w:rsid w:val="002077C2"/>
    <w:rsid w:val="002078EC"/>
    <w:rsid w:val="00207BEB"/>
    <w:rsid w:val="00207DCD"/>
    <w:rsid w:val="00207F0D"/>
    <w:rsid w:val="002106A2"/>
    <w:rsid w:val="00210DC2"/>
    <w:rsid w:val="0021157D"/>
    <w:rsid w:val="002116CA"/>
    <w:rsid w:val="00211701"/>
    <w:rsid w:val="0021196F"/>
    <w:rsid w:val="00213072"/>
    <w:rsid w:val="00213E16"/>
    <w:rsid w:val="00213EFE"/>
    <w:rsid w:val="00213F27"/>
    <w:rsid w:val="002151BC"/>
    <w:rsid w:val="0021568A"/>
    <w:rsid w:val="00215CB0"/>
    <w:rsid w:val="00216616"/>
    <w:rsid w:val="00217444"/>
    <w:rsid w:val="0021770D"/>
    <w:rsid w:val="00220B63"/>
    <w:rsid w:val="002226C9"/>
    <w:rsid w:val="002228CD"/>
    <w:rsid w:val="00222CE7"/>
    <w:rsid w:val="00223575"/>
    <w:rsid w:val="002235A4"/>
    <w:rsid w:val="00223B13"/>
    <w:rsid w:val="00224215"/>
    <w:rsid w:val="00224C11"/>
    <w:rsid w:val="00224F60"/>
    <w:rsid w:val="0022604D"/>
    <w:rsid w:val="00226B34"/>
    <w:rsid w:val="00226EB4"/>
    <w:rsid w:val="00227428"/>
    <w:rsid w:val="0023110E"/>
    <w:rsid w:val="00231B93"/>
    <w:rsid w:val="00232E5E"/>
    <w:rsid w:val="002332C9"/>
    <w:rsid w:val="002335FA"/>
    <w:rsid w:val="0023415B"/>
    <w:rsid w:val="00234281"/>
    <w:rsid w:val="00234318"/>
    <w:rsid w:val="00234FCB"/>
    <w:rsid w:val="0023535B"/>
    <w:rsid w:val="002358F2"/>
    <w:rsid w:val="002377E4"/>
    <w:rsid w:val="00240069"/>
    <w:rsid w:val="002417EF"/>
    <w:rsid w:val="00241CD7"/>
    <w:rsid w:val="00242317"/>
    <w:rsid w:val="00242953"/>
    <w:rsid w:val="00243254"/>
    <w:rsid w:val="00244134"/>
    <w:rsid w:val="00244860"/>
    <w:rsid w:val="0024582E"/>
    <w:rsid w:val="002503DC"/>
    <w:rsid w:val="002507D7"/>
    <w:rsid w:val="00250882"/>
    <w:rsid w:val="00250E81"/>
    <w:rsid w:val="0025188E"/>
    <w:rsid w:val="00252671"/>
    <w:rsid w:val="00252AE2"/>
    <w:rsid w:val="00255BE4"/>
    <w:rsid w:val="0025735A"/>
    <w:rsid w:val="002612BC"/>
    <w:rsid w:val="0026135C"/>
    <w:rsid w:val="00261FFF"/>
    <w:rsid w:val="00262D32"/>
    <w:rsid w:val="00263F83"/>
    <w:rsid w:val="002642C8"/>
    <w:rsid w:val="0026461D"/>
    <w:rsid w:val="00264CCE"/>
    <w:rsid w:val="00267C1E"/>
    <w:rsid w:val="002702D1"/>
    <w:rsid w:val="0027252C"/>
    <w:rsid w:val="00272FC4"/>
    <w:rsid w:val="00273473"/>
    <w:rsid w:val="002763A1"/>
    <w:rsid w:val="002763CB"/>
    <w:rsid w:val="00276DA6"/>
    <w:rsid w:val="0028017A"/>
    <w:rsid w:val="002801DD"/>
    <w:rsid w:val="00282FF7"/>
    <w:rsid w:val="0028319A"/>
    <w:rsid w:val="0028355F"/>
    <w:rsid w:val="00283937"/>
    <w:rsid w:val="002843F3"/>
    <w:rsid w:val="0028465D"/>
    <w:rsid w:val="00285DBD"/>
    <w:rsid w:val="002907BE"/>
    <w:rsid w:val="00290893"/>
    <w:rsid w:val="002913EC"/>
    <w:rsid w:val="00292A59"/>
    <w:rsid w:val="00293003"/>
    <w:rsid w:val="00293605"/>
    <w:rsid w:val="0029517B"/>
    <w:rsid w:val="002953B2"/>
    <w:rsid w:val="002953E6"/>
    <w:rsid w:val="00295AF8"/>
    <w:rsid w:val="0029673A"/>
    <w:rsid w:val="002971D0"/>
    <w:rsid w:val="002A1DCB"/>
    <w:rsid w:val="002A24AD"/>
    <w:rsid w:val="002A562C"/>
    <w:rsid w:val="002A647B"/>
    <w:rsid w:val="002B04DB"/>
    <w:rsid w:val="002B0737"/>
    <w:rsid w:val="002B0C7D"/>
    <w:rsid w:val="002B11F9"/>
    <w:rsid w:val="002B240E"/>
    <w:rsid w:val="002B2646"/>
    <w:rsid w:val="002B2B4E"/>
    <w:rsid w:val="002B2ED6"/>
    <w:rsid w:val="002B3B4A"/>
    <w:rsid w:val="002B75A7"/>
    <w:rsid w:val="002B7B24"/>
    <w:rsid w:val="002C039D"/>
    <w:rsid w:val="002C0B76"/>
    <w:rsid w:val="002C14EF"/>
    <w:rsid w:val="002C27E2"/>
    <w:rsid w:val="002C2AB7"/>
    <w:rsid w:val="002C3665"/>
    <w:rsid w:val="002C407E"/>
    <w:rsid w:val="002C448A"/>
    <w:rsid w:val="002C490F"/>
    <w:rsid w:val="002C4962"/>
    <w:rsid w:val="002C59E4"/>
    <w:rsid w:val="002C5AD8"/>
    <w:rsid w:val="002C6A77"/>
    <w:rsid w:val="002C7C2A"/>
    <w:rsid w:val="002C7D65"/>
    <w:rsid w:val="002D0551"/>
    <w:rsid w:val="002D3E72"/>
    <w:rsid w:val="002D3F7D"/>
    <w:rsid w:val="002D4742"/>
    <w:rsid w:val="002D49D7"/>
    <w:rsid w:val="002D4A11"/>
    <w:rsid w:val="002D50D8"/>
    <w:rsid w:val="002D5449"/>
    <w:rsid w:val="002D5510"/>
    <w:rsid w:val="002D6141"/>
    <w:rsid w:val="002D6B0B"/>
    <w:rsid w:val="002D7381"/>
    <w:rsid w:val="002D7BB2"/>
    <w:rsid w:val="002E07A4"/>
    <w:rsid w:val="002E102D"/>
    <w:rsid w:val="002E174F"/>
    <w:rsid w:val="002E1BF5"/>
    <w:rsid w:val="002E2B20"/>
    <w:rsid w:val="002E33C2"/>
    <w:rsid w:val="002E37FB"/>
    <w:rsid w:val="002E440D"/>
    <w:rsid w:val="002E4FA3"/>
    <w:rsid w:val="002E590B"/>
    <w:rsid w:val="002E5946"/>
    <w:rsid w:val="002E7099"/>
    <w:rsid w:val="002E74D3"/>
    <w:rsid w:val="002E7871"/>
    <w:rsid w:val="002F01FB"/>
    <w:rsid w:val="002F0EEB"/>
    <w:rsid w:val="002F472A"/>
    <w:rsid w:val="002F6E2E"/>
    <w:rsid w:val="002F6FA5"/>
    <w:rsid w:val="002F725A"/>
    <w:rsid w:val="002F7B7A"/>
    <w:rsid w:val="00300FB1"/>
    <w:rsid w:val="00301064"/>
    <w:rsid w:val="00303828"/>
    <w:rsid w:val="00303892"/>
    <w:rsid w:val="003046C8"/>
    <w:rsid w:val="00305F88"/>
    <w:rsid w:val="00306309"/>
    <w:rsid w:val="00306FBA"/>
    <w:rsid w:val="00307624"/>
    <w:rsid w:val="00307677"/>
    <w:rsid w:val="00307AAF"/>
    <w:rsid w:val="00310DC6"/>
    <w:rsid w:val="0031119F"/>
    <w:rsid w:val="003127E8"/>
    <w:rsid w:val="0031288E"/>
    <w:rsid w:val="00313EF8"/>
    <w:rsid w:val="00314533"/>
    <w:rsid w:val="00315243"/>
    <w:rsid w:val="00315E41"/>
    <w:rsid w:val="00320728"/>
    <w:rsid w:val="003207B7"/>
    <w:rsid w:val="00321068"/>
    <w:rsid w:val="00322CC3"/>
    <w:rsid w:val="00326390"/>
    <w:rsid w:val="00326748"/>
    <w:rsid w:val="003269F8"/>
    <w:rsid w:val="003276D6"/>
    <w:rsid w:val="00327DA7"/>
    <w:rsid w:val="003306D9"/>
    <w:rsid w:val="0033192B"/>
    <w:rsid w:val="00333249"/>
    <w:rsid w:val="00334B7D"/>
    <w:rsid w:val="0033781B"/>
    <w:rsid w:val="00341CF4"/>
    <w:rsid w:val="00343BA5"/>
    <w:rsid w:val="00343F5F"/>
    <w:rsid w:val="00344868"/>
    <w:rsid w:val="00346545"/>
    <w:rsid w:val="003466BE"/>
    <w:rsid w:val="00346A31"/>
    <w:rsid w:val="00347275"/>
    <w:rsid w:val="00347B41"/>
    <w:rsid w:val="00351A42"/>
    <w:rsid w:val="0035213E"/>
    <w:rsid w:val="00352924"/>
    <w:rsid w:val="0035317C"/>
    <w:rsid w:val="00355878"/>
    <w:rsid w:val="003571C6"/>
    <w:rsid w:val="00360932"/>
    <w:rsid w:val="0036148E"/>
    <w:rsid w:val="00363264"/>
    <w:rsid w:val="003637FF"/>
    <w:rsid w:val="00364261"/>
    <w:rsid w:val="0036681C"/>
    <w:rsid w:val="00367711"/>
    <w:rsid w:val="00367C45"/>
    <w:rsid w:val="003701E0"/>
    <w:rsid w:val="00372D36"/>
    <w:rsid w:val="00373463"/>
    <w:rsid w:val="00374133"/>
    <w:rsid w:val="00376454"/>
    <w:rsid w:val="00376949"/>
    <w:rsid w:val="00376B48"/>
    <w:rsid w:val="003801A8"/>
    <w:rsid w:val="00380331"/>
    <w:rsid w:val="00380494"/>
    <w:rsid w:val="0038072F"/>
    <w:rsid w:val="00381996"/>
    <w:rsid w:val="00381F62"/>
    <w:rsid w:val="00382E1B"/>
    <w:rsid w:val="00383174"/>
    <w:rsid w:val="003834C7"/>
    <w:rsid w:val="003864B7"/>
    <w:rsid w:val="00387232"/>
    <w:rsid w:val="0038790B"/>
    <w:rsid w:val="00387DC0"/>
    <w:rsid w:val="00391209"/>
    <w:rsid w:val="0039246F"/>
    <w:rsid w:val="00392874"/>
    <w:rsid w:val="00392D5B"/>
    <w:rsid w:val="00392E88"/>
    <w:rsid w:val="0039399E"/>
    <w:rsid w:val="00393C32"/>
    <w:rsid w:val="003952C7"/>
    <w:rsid w:val="00395FE0"/>
    <w:rsid w:val="00397AB6"/>
    <w:rsid w:val="00397F5A"/>
    <w:rsid w:val="003A0C9D"/>
    <w:rsid w:val="003A1076"/>
    <w:rsid w:val="003A1A7A"/>
    <w:rsid w:val="003A1D76"/>
    <w:rsid w:val="003A5746"/>
    <w:rsid w:val="003A5CC3"/>
    <w:rsid w:val="003A6412"/>
    <w:rsid w:val="003A64CB"/>
    <w:rsid w:val="003A7DA7"/>
    <w:rsid w:val="003A7EC4"/>
    <w:rsid w:val="003B11C7"/>
    <w:rsid w:val="003B1F26"/>
    <w:rsid w:val="003B2FEB"/>
    <w:rsid w:val="003B3975"/>
    <w:rsid w:val="003B4D46"/>
    <w:rsid w:val="003B5CD0"/>
    <w:rsid w:val="003C017D"/>
    <w:rsid w:val="003C02CC"/>
    <w:rsid w:val="003C0560"/>
    <w:rsid w:val="003C2095"/>
    <w:rsid w:val="003C4352"/>
    <w:rsid w:val="003C5073"/>
    <w:rsid w:val="003C5E90"/>
    <w:rsid w:val="003C6C46"/>
    <w:rsid w:val="003C6F13"/>
    <w:rsid w:val="003C722C"/>
    <w:rsid w:val="003C7D6B"/>
    <w:rsid w:val="003D11FB"/>
    <w:rsid w:val="003D186E"/>
    <w:rsid w:val="003D1CB9"/>
    <w:rsid w:val="003D2E63"/>
    <w:rsid w:val="003D2EB5"/>
    <w:rsid w:val="003D436F"/>
    <w:rsid w:val="003D527A"/>
    <w:rsid w:val="003D5537"/>
    <w:rsid w:val="003D5623"/>
    <w:rsid w:val="003D62D1"/>
    <w:rsid w:val="003D7016"/>
    <w:rsid w:val="003D73B9"/>
    <w:rsid w:val="003D7F69"/>
    <w:rsid w:val="003E10C2"/>
    <w:rsid w:val="003E32A6"/>
    <w:rsid w:val="003E3BC3"/>
    <w:rsid w:val="003E3F26"/>
    <w:rsid w:val="003E494A"/>
    <w:rsid w:val="003E6589"/>
    <w:rsid w:val="003E670F"/>
    <w:rsid w:val="003E6F9A"/>
    <w:rsid w:val="003E7A65"/>
    <w:rsid w:val="003E7AF3"/>
    <w:rsid w:val="003F0188"/>
    <w:rsid w:val="003F1220"/>
    <w:rsid w:val="003F2886"/>
    <w:rsid w:val="003F448B"/>
    <w:rsid w:val="003F44CC"/>
    <w:rsid w:val="003F60A7"/>
    <w:rsid w:val="003F68C7"/>
    <w:rsid w:val="003F6C8A"/>
    <w:rsid w:val="003F7416"/>
    <w:rsid w:val="00400A87"/>
    <w:rsid w:val="00401D26"/>
    <w:rsid w:val="004021CD"/>
    <w:rsid w:val="004028C6"/>
    <w:rsid w:val="004031B6"/>
    <w:rsid w:val="00403CEA"/>
    <w:rsid w:val="00403E0A"/>
    <w:rsid w:val="00403FA7"/>
    <w:rsid w:val="004045FD"/>
    <w:rsid w:val="00404ED2"/>
    <w:rsid w:val="00404F37"/>
    <w:rsid w:val="00410385"/>
    <w:rsid w:val="00410E35"/>
    <w:rsid w:val="0041144D"/>
    <w:rsid w:val="00411D9B"/>
    <w:rsid w:val="00411E30"/>
    <w:rsid w:val="00412E1D"/>
    <w:rsid w:val="00413CBC"/>
    <w:rsid w:val="00414E61"/>
    <w:rsid w:val="00414E6D"/>
    <w:rsid w:val="00416016"/>
    <w:rsid w:val="0041687A"/>
    <w:rsid w:val="00416B00"/>
    <w:rsid w:val="004176EB"/>
    <w:rsid w:val="00420987"/>
    <w:rsid w:val="004224A1"/>
    <w:rsid w:val="00422660"/>
    <w:rsid w:val="004259B4"/>
    <w:rsid w:val="00425E5A"/>
    <w:rsid w:val="00426633"/>
    <w:rsid w:val="00431F75"/>
    <w:rsid w:val="00432E04"/>
    <w:rsid w:val="004334B7"/>
    <w:rsid w:val="00433804"/>
    <w:rsid w:val="00433CAD"/>
    <w:rsid w:val="00436F7C"/>
    <w:rsid w:val="00437F87"/>
    <w:rsid w:val="00440A05"/>
    <w:rsid w:val="00441225"/>
    <w:rsid w:val="004416D8"/>
    <w:rsid w:val="004418BF"/>
    <w:rsid w:val="004423BD"/>
    <w:rsid w:val="00442DE9"/>
    <w:rsid w:val="004433C0"/>
    <w:rsid w:val="004444AF"/>
    <w:rsid w:val="004448D9"/>
    <w:rsid w:val="00444FDF"/>
    <w:rsid w:val="004456D1"/>
    <w:rsid w:val="0044579F"/>
    <w:rsid w:val="00445C72"/>
    <w:rsid w:val="00446550"/>
    <w:rsid w:val="00446BD7"/>
    <w:rsid w:val="0044708C"/>
    <w:rsid w:val="004479B0"/>
    <w:rsid w:val="00447FAF"/>
    <w:rsid w:val="0045104F"/>
    <w:rsid w:val="00455940"/>
    <w:rsid w:val="00457767"/>
    <w:rsid w:val="00457DBB"/>
    <w:rsid w:val="0046270C"/>
    <w:rsid w:val="00463119"/>
    <w:rsid w:val="00463129"/>
    <w:rsid w:val="004636AD"/>
    <w:rsid w:val="00463AA7"/>
    <w:rsid w:val="004642A4"/>
    <w:rsid w:val="00464410"/>
    <w:rsid w:val="00464B4D"/>
    <w:rsid w:val="0046673E"/>
    <w:rsid w:val="00470216"/>
    <w:rsid w:val="00473FAC"/>
    <w:rsid w:val="00474668"/>
    <w:rsid w:val="00474710"/>
    <w:rsid w:val="00474BC2"/>
    <w:rsid w:val="00475DCF"/>
    <w:rsid w:val="00476169"/>
    <w:rsid w:val="00480A89"/>
    <w:rsid w:val="00480B43"/>
    <w:rsid w:val="00480C0E"/>
    <w:rsid w:val="00481D7B"/>
    <w:rsid w:val="00481E3D"/>
    <w:rsid w:val="004824E6"/>
    <w:rsid w:val="00482E3F"/>
    <w:rsid w:val="00483F86"/>
    <w:rsid w:val="00484280"/>
    <w:rsid w:val="00484677"/>
    <w:rsid w:val="00484788"/>
    <w:rsid w:val="00486D3C"/>
    <w:rsid w:val="0048731A"/>
    <w:rsid w:val="004874FC"/>
    <w:rsid w:val="004876C7"/>
    <w:rsid w:val="00487C6B"/>
    <w:rsid w:val="004923CB"/>
    <w:rsid w:val="0049246F"/>
    <w:rsid w:val="00492778"/>
    <w:rsid w:val="00493018"/>
    <w:rsid w:val="00494598"/>
    <w:rsid w:val="0049493C"/>
    <w:rsid w:val="00495B86"/>
    <w:rsid w:val="004967C3"/>
    <w:rsid w:val="004972FA"/>
    <w:rsid w:val="004A01A0"/>
    <w:rsid w:val="004A11F2"/>
    <w:rsid w:val="004A1E2D"/>
    <w:rsid w:val="004A3361"/>
    <w:rsid w:val="004A3B74"/>
    <w:rsid w:val="004A3D32"/>
    <w:rsid w:val="004A4470"/>
    <w:rsid w:val="004A4728"/>
    <w:rsid w:val="004A5F4D"/>
    <w:rsid w:val="004A6CA6"/>
    <w:rsid w:val="004B207B"/>
    <w:rsid w:val="004B28B1"/>
    <w:rsid w:val="004B3470"/>
    <w:rsid w:val="004B384A"/>
    <w:rsid w:val="004B3E1A"/>
    <w:rsid w:val="004B4818"/>
    <w:rsid w:val="004B49FC"/>
    <w:rsid w:val="004B4F73"/>
    <w:rsid w:val="004B5F16"/>
    <w:rsid w:val="004B7131"/>
    <w:rsid w:val="004B72B2"/>
    <w:rsid w:val="004B74B7"/>
    <w:rsid w:val="004B7AEF"/>
    <w:rsid w:val="004C03C4"/>
    <w:rsid w:val="004C04F4"/>
    <w:rsid w:val="004C0D5D"/>
    <w:rsid w:val="004C1734"/>
    <w:rsid w:val="004C2779"/>
    <w:rsid w:val="004C3E1B"/>
    <w:rsid w:val="004C4D93"/>
    <w:rsid w:val="004C5437"/>
    <w:rsid w:val="004C5463"/>
    <w:rsid w:val="004C7D12"/>
    <w:rsid w:val="004D1D87"/>
    <w:rsid w:val="004D2B12"/>
    <w:rsid w:val="004D3E80"/>
    <w:rsid w:val="004D468E"/>
    <w:rsid w:val="004D4CEA"/>
    <w:rsid w:val="004D4D99"/>
    <w:rsid w:val="004D5CCB"/>
    <w:rsid w:val="004D5E3A"/>
    <w:rsid w:val="004D6685"/>
    <w:rsid w:val="004D70CA"/>
    <w:rsid w:val="004D7D07"/>
    <w:rsid w:val="004E147A"/>
    <w:rsid w:val="004E2960"/>
    <w:rsid w:val="004E2B15"/>
    <w:rsid w:val="004E3FB7"/>
    <w:rsid w:val="004E4774"/>
    <w:rsid w:val="004E4F26"/>
    <w:rsid w:val="004E66BE"/>
    <w:rsid w:val="004E7069"/>
    <w:rsid w:val="004E75F5"/>
    <w:rsid w:val="004F07DA"/>
    <w:rsid w:val="004F0BB0"/>
    <w:rsid w:val="004F2964"/>
    <w:rsid w:val="004F343C"/>
    <w:rsid w:val="004F4689"/>
    <w:rsid w:val="004F5B9D"/>
    <w:rsid w:val="00500084"/>
    <w:rsid w:val="005013AE"/>
    <w:rsid w:val="005021FF"/>
    <w:rsid w:val="005028A1"/>
    <w:rsid w:val="0050509A"/>
    <w:rsid w:val="005050B1"/>
    <w:rsid w:val="005070B6"/>
    <w:rsid w:val="00507139"/>
    <w:rsid w:val="0050772F"/>
    <w:rsid w:val="005112B9"/>
    <w:rsid w:val="0051133A"/>
    <w:rsid w:val="005113B2"/>
    <w:rsid w:val="005131CE"/>
    <w:rsid w:val="0051362E"/>
    <w:rsid w:val="00513BCA"/>
    <w:rsid w:val="00514A1A"/>
    <w:rsid w:val="00514D1C"/>
    <w:rsid w:val="00515D78"/>
    <w:rsid w:val="005165E9"/>
    <w:rsid w:val="005167F0"/>
    <w:rsid w:val="00516A48"/>
    <w:rsid w:val="00517A13"/>
    <w:rsid w:val="00520284"/>
    <w:rsid w:val="00520516"/>
    <w:rsid w:val="00520DD8"/>
    <w:rsid w:val="00522471"/>
    <w:rsid w:val="005228FB"/>
    <w:rsid w:val="0052295F"/>
    <w:rsid w:val="00522E2D"/>
    <w:rsid w:val="00524421"/>
    <w:rsid w:val="005259AE"/>
    <w:rsid w:val="005261A0"/>
    <w:rsid w:val="00526445"/>
    <w:rsid w:val="00527146"/>
    <w:rsid w:val="005272C6"/>
    <w:rsid w:val="005277E9"/>
    <w:rsid w:val="00527F1B"/>
    <w:rsid w:val="005307C6"/>
    <w:rsid w:val="0053122F"/>
    <w:rsid w:val="0053165D"/>
    <w:rsid w:val="0053280C"/>
    <w:rsid w:val="0053467B"/>
    <w:rsid w:val="005346BB"/>
    <w:rsid w:val="00537778"/>
    <w:rsid w:val="00537FEE"/>
    <w:rsid w:val="005403DC"/>
    <w:rsid w:val="00541813"/>
    <w:rsid w:val="00541F03"/>
    <w:rsid w:val="00542A71"/>
    <w:rsid w:val="00543C64"/>
    <w:rsid w:val="00544358"/>
    <w:rsid w:val="005451EA"/>
    <w:rsid w:val="00545504"/>
    <w:rsid w:val="00545D19"/>
    <w:rsid w:val="00545F32"/>
    <w:rsid w:val="00545F70"/>
    <w:rsid w:val="0054605F"/>
    <w:rsid w:val="005462AE"/>
    <w:rsid w:val="005463D1"/>
    <w:rsid w:val="00546F0A"/>
    <w:rsid w:val="00547095"/>
    <w:rsid w:val="0054776D"/>
    <w:rsid w:val="00551161"/>
    <w:rsid w:val="005528B9"/>
    <w:rsid w:val="00552BCF"/>
    <w:rsid w:val="00553832"/>
    <w:rsid w:val="005541FF"/>
    <w:rsid w:val="005544A4"/>
    <w:rsid w:val="00555E6D"/>
    <w:rsid w:val="005573DC"/>
    <w:rsid w:val="00560B38"/>
    <w:rsid w:val="005610F4"/>
    <w:rsid w:val="00561967"/>
    <w:rsid w:val="00561BFF"/>
    <w:rsid w:val="0056287B"/>
    <w:rsid w:val="00563180"/>
    <w:rsid w:val="005645F1"/>
    <w:rsid w:val="00564A08"/>
    <w:rsid w:val="005651BE"/>
    <w:rsid w:val="00566354"/>
    <w:rsid w:val="0056636D"/>
    <w:rsid w:val="00566908"/>
    <w:rsid w:val="00566B20"/>
    <w:rsid w:val="00567790"/>
    <w:rsid w:val="00567EBF"/>
    <w:rsid w:val="00572BF6"/>
    <w:rsid w:val="0057335A"/>
    <w:rsid w:val="0057362B"/>
    <w:rsid w:val="00576870"/>
    <w:rsid w:val="00577089"/>
    <w:rsid w:val="00580544"/>
    <w:rsid w:val="005805EA"/>
    <w:rsid w:val="005816B2"/>
    <w:rsid w:val="005818B5"/>
    <w:rsid w:val="00581D3B"/>
    <w:rsid w:val="005823EE"/>
    <w:rsid w:val="005824BF"/>
    <w:rsid w:val="00582907"/>
    <w:rsid w:val="00585038"/>
    <w:rsid w:val="00585A3F"/>
    <w:rsid w:val="00586B50"/>
    <w:rsid w:val="00586DF7"/>
    <w:rsid w:val="00593025"/>
    <w:rsid w:val="00596E4E"/>
    <w:rsid w:val="005970E2"/>
    <w:rsid w:val="005A0053"/>
    <w:rsid w:val="005A028C"/>
    <w:rsid w:val="005A0A43"/>
    <w:rsid w:val="005A1121"/>
    <w:rsid w:val="005A28CA"/>
    <w:rsid w:val="005A2AA0"/>
    <w:rsid w:val="005A35A4"/>
    <w:rsid w:val="005A427F"/>
    <w:rsid w:val="005A4655"/>
    <w:rsid w:val="005A4908"/>
    <w:rsid w:val="005A4D52"/>
    <w:rsid w:val="005A4EB1"/>
    <w:rsid w:val="005A5F0B"/>
    <w:rsid w:val="005A5F1A"/>
    <w:rsid w:val="005A6065"/>
    <w:rsid w:val="005A7736"/>
    <w:rsid w:val="005A7887"/>
    <w:rsid w:val="005B0300"/>
    <w:rsid w:val="005B0377"/>
    <w:rsid w:val="005B16EF"/>
    <w:rsid w:val="005B2A25"/>
    <w:rsid w:val="005B3C81"/>
    <w:rsid w:val="005B3D68"/>
    <w:rsid w:val="005B55FB"/>
    <w:rsid w:val="005B5C00"/>
    <w:rsid w:val="005B5FDA"/>
    <w:rsid w:val="005C0426"/>
    <w:rsid w:val="005C0E69"/>
    <w:rsid w:val="005C1BA3"/>
    <w:rsid w:val="005C1D11"/>
    <w:rsid w:val="005C30C8"/>
    <w:rsid w:val="005C3ED2"/>
    <w:rsid w:val="005C533B"/>
    <w:rsid w:val="005C56C7"/>
    <w:rsid w:val="005C56CE"/>
    <w:rsid w:val="005C58FF"/>
    <w:rsid w:val="005C7E7F"/>
    <w:rsid w:val="005C7F32"/>
    <w:rsid w:val="005D0DD9"/>
    <w:rsid w:val="005D12BD"/>
    <w:rsid w:val="005D1679"/>
    <w:rsid w:val="005D1770"/>
    <w:rsid w:val="005D183D"/>
    <w:rsid w:val="005D19E7"/>
    <w:rsid w:val="005D2C08"/>
    <w:rsid w:val="005D5AFA"/>
    <w:rsid w:val="005D6BC9"/>
    <w:rsid w:val="005D7C3D"/>
    <w:rsid w:val="005E03BA"/>
    <w:rsid w:val="005E08B2"/>
    <w:rsid w:val="005E0A7F"/>
    <w:rsid w:val="005E0C63"/>
    <w:rsid w:val="005E1607"/>
    <w:rsid w:val="005E18F7"/>
    <w:rsid w:val="005E24CD"/>
    <w:rsid w:val="005E2DD5"/>
    <w:rsid w:val="005E41AB"/>
    <w:rsid w:val="005E4508"/>
    <w:rsid w:val="005E4C8D"/>
    <w:rsid w:val="005E4FA7"/>
    <w:rsid w:val="005E7F0F"/>
    <w:rsid w:val="005F0B99"/>
    <w:rsid w:val="005F15D7"/>
    <w:rsid w:val="005F19D2"/>
    <w:rsid w:val="005F206D"/>
    <w:rsid w:val="005F2EF6"/>
    <w:rsid w:val="005F33E8"/>
    <w:rsid w:val="005F3F46"/>
    <w:rsid w:val="005F46F2"/>
    <w:rsid w:val="005F4749"/>
    <w:rsid w:val="005F7695"/>
    <w:rsid w:val="005F7EE7"/>
    <w:rsid w:val="006020C1"/>
    <w:rsid w:val="006029EB"/>
    <w:rsid w:val="00602A9D"/>
    <w:rsid w:val="006040A5"/>
    <w:rsid w:val="00604531"/>
    <w:rsid w:val="00604542"/>
    <w:rsid w:val="006049AF"/>
    <w:rsid w:val="00604CC4"/>
    <w:rsid w:val="0060584C"/>
    <w:rsid w:val="006058BF"/>
    <w:rsid w:val="0060646F"/>
    <w:rsid w:val="00606485"/>
    <w:rsid w:val="00606D7E"/>
    <w:rsid w:val="00606DA3"/>
    <w:rsid w:val="0060752F"/>
    <w:rsid w:val="00607B5A"/>
    <w:rsid w:val="00607D46"/>
    <w:rsid w:val="006100DA"/>
    <w:rsid w:val="0061059B"/>
    <w:rsid w:val="00610EFC"/>
    <w:rsid w:val="006112CE"/>
    <w:rsid w:val="00612182"/>
    <w:rsid w:val="00616114"/>
    <w:rsid w:val="00616212"/>
    <w:rsid w:val="006174D1"/>
    <w:rsid w:val="006179EC"/>
    <w:rsid w:val="00620FA0"/>
    <w:rsid w:val="00621B4B"/>
    <w:rsid w:val="00621E10"/>
    <w:rsid w:val="0062277D"/>
    <w:rsid w:val="006228B0"/>
    <w:rsid w:val="00623149"/>
    <w:rsid w:val="00623DBB"/>
    <w:rsid w:val="00625975"/>
    <w:rsid w:val="006265A8"/>
    <w:rsid w:val="00627270"/>
    <w:rsid w:val="00627C20"/>
    <w:rsid w:val="00627DE2"/>
    <w:rsid w:val="0063129D"/>
    <w:rsid w:val="00631A83"/>
    <w:rsid w:val="0063272E"/>
    <w:rsid w:val="006334C4"/>
    <w:rsid w:val="00635737"/>
    <w:rsid w:val="006378C4"/>
    <w:rsid w:val="00637A99"/>
    <w:rsid w:val="00637D23"/>
    <w:rsid w:val="0064220F"/>
    <w:rsid w:val="00643F28"/>
    <w:rsid w:val="00644097"/>
    <w:rsid w:val="00644D38"/>
    <w:rsid w:val="00647401"/>
    <w:rsid w:val="00647667"/>
    <w:rsid w:val="006511DF"/>
    <w:rsid w:val="00651947"/>
    <w:rsid w:val="006523AD"/>
    <w:rsid w:val="00652E7E"/>
    <w:rsid w:val="00652FD2"/>
    <w:rsid w:val="006555E5"/>
    <w:rsid w:val="00655876"/>
    <w:rsid w:val="00655BA4"/>
    <w:rsid w:val="00656A69"/>
    <w:rsid w:val="00656E49"/>
    <w:rsid w:val="0065749C"/>
    <w:rsid w:val="00660BFB"/>
    <w:rsid w:val="00661BDB"/>
    <w:rsid w:val="006630B9"/>
    <w:rsid w:val="00664678"/>
    <w:rsid w:val="00664F3C"/>
    <w:rsid w:val="006657CB"/>
    <w:rsid w:val="00666075"/>
    <w:rsid w:val="00667B61"/>
    <w:rsid w:val="00667DA0"/>
    <w:rsid w:val="006711B5"/>
    <w:rsid w:val="00671731"/>
    <w:rsid w:val="006717C9"/>
    <w:rsid w:val="00672C08"/>
    <w:rsid w:val="006731CA"/>
    <w:rsid w:val="00673D19"/>
    <w:rsid w:val="00673F40"/>
    <w:rsid w:val="0067402A"/>
    <w:rsid w:val="006746C7"/>
    <w:rsid w:val="006762A9"/>
    <w:rsid w:val="00676E43"/>
    <w:rsid w:val="00676EDA"/>
    <w:rsid w:val="00677FF1"/>
    <w:rsid w:val="00681E43"/>
    <w:rsid w:val="006835E1"/>
    <w:rsid w:val="006846E6"/>
    <w:rsid w:val="0068489F"/>
    <w:rsid w:val="00684E03"/>
    <w:rsid w:val="00685E28"/>
    <w:rsid w:val="006867FE"/>
    <w:rsid w:val="006875CC"/>
    <w:rsid w:val="00687A55"/>
    <w:rsid w:val="006907CE"/>
    <w:rsid w:val="00690873"/>
    <w:rsid w:val="00690E65"/>
    <w:rsid w:val="00692620"/>
    <w:rsid w:val="00693FE6"/>
    <w:rsid w:val="00694827"/>
    <w:rsid w:val="006964A7"/>
    <w:rsid w:val="006973DD"/>
    <w:rsid w:val="00697893"/>
    <w:rsid w:val="0069797B"/>
    <w:rsid w:val="006A037C"/>
    <w:rsid w:val="006A03E8"/>
    <w:rsid w:val="006A1380"/>
    <w:rsid w:val="006A2990"/>
    <w:rsid w:val="006A40FA"/>
    <w:rsid w:val="006A45C4"/>
    <w:rsid w:val="006A48B0"/>
    <w:rsid w:val="006A53F4"/>
    <w:rsid w:val="006A63A4"/>
    <w:rsid w:val="006A700A"/>
    <w:rsid w:val="006A71C7"/>
    <w:rsid w:val="006A7744"/>
    <w:rsid w:val="006A77CF"/>
    <w:rsid w:val="006A7D5F"/>
    <w:rsid w:val="006A7E96"/>
    <w:rsid w:val="006B0201"/>
    <w:rsid w:val="006B037B"/>
    <w:rsid w:val="006B0997"/>
    <w:rsid w:val="006B2DCD"/>
    <w:rsid w:val="006B49E5"/>
    <w:rsid w:val="006B4C84"/>
    <w:rsid w:val="006B72D8"/>
    <w:rsid w:val="006B74A6"/>
    <w:rsid w:val="006B78CA"/>
    <w:rsid w:val="006C2A4E"/>
    <w:rsid w:val="006C2A76"/>
    <w:rsid w:val="006C3BAC"/>
    <w:rsid w:val="006C53B8"/>
    <w:rsid w:val="006C54E0"/>
    <w:rsid w:val="006C5C24"/>
    <w:rsid w:val="006C6438"/>
    <w:rsid w:val="006C6F23"/>
    <w:rsid w:val="006D0493"/>
    <w:rsid w:val="006D1068"/>
    <w:rsid w:val="006D1149"/>
    <w:rsid w:val="006D2466"/>
    <w:rsid w:val="006D254D"/>
    <w:rsid w:val="006D369E"/>
    <w:rsid w:val="006D3F4F"/>
    <w:rsid w:val="006D48B7"/>
    <w:rsid w:val="006D5A30"/>
    <w:rsid w:val="006D6212"/>
    <w:rsid w:val="006D6434"/>
    <w:rsid w:val="006D71F0"/>
    <w:rsid w:val="006D7A19"/>
    <w:rsid w:val="006E0285"/>
    <w:rsid w:val="006E0ED4"/>
    <w:rsid w:val="006E11D0"/>
    <w:rsid w:val="006E2885"/>
    <w:rsid w:val="006E2FC1"/>
    <w:rsid w:val="006E486F"/>
    <w:rsid w:val="006E547B"/>
    <w:rsid w:val="006E5925"/>
    <w:rsid w:val="006E6A4A"/>
    <w:rsid w:val="006F0A64"/>
    <w:rsid w:val="006F15F9"/>
    <w:rsid w:val="006F193B"/>
    <w:rsid w:val="006F1997"/>
    <w:rsid w:val="006F1B03"/>
    <w:rsid w:val="006F275F"/>
    <w:rsid w:val="006F2773"/>
    <w:rsid w:val="006F461C"/>
    <w:rsid w:val="006F610F"/>
    <w:rsid w:val="006F6E02"/>
    <w:rsid w:val="006F6F45"/>
    <w:rsid w:val="00700653"/>
    <w:rsid w:val="007006DF"/>
    <w:rsid w:val="00702899"/>
    <w:rsid w:val="00703CBC"/>
    <w:rsid w:val="0070463E"/>
    <w:rsid w:val="00704970"/>
    <w:rsid w:val="00704C47"/>
    <w:rsid w:val="007050E5"/>
    <w:rsid w:val="007061FA"/>
    <w:rsid w:val="007064BC"/>
    <w:rsid w:val="007073D4"/>
    <w:rsid w:val="00707FBF"/>
    <w:rsid w:val="007105B5"/>
    <w:rsid w:val="0071124F"/>
    <w:rsid w:val="0071156A"/>
    <w:rsid w:val="00712C2D"/>
    <w:rsid w:val="00712D84"/>
    <w:rsid w:val="00713FDB"/>
    <w:rsid w:val="007148D6"/>
    <w:rsid w:val="007179D0"/>
    <w:rsid w:val="00720762"/>
    <w:rsid w:val="007207A5"/>
    <w:rsid w:val="00721981"/>
    <w:rsid w:val="00721C20"/>
    <w:rsid w:val="0072227C"/>
    <w:rsid w:val="0072246D"/>
    <w:rsid w:val="00724DDA"/>
    <w:rsid w:val="0072551B"/>
    <w:rsid w:val="0072594C"/>
    <w:rsid w:val="00726767"/>
    <w:rsid w:val="00730275"/>
    <w:rsid w:val="0073337F"/>
    <w:rsid w:val="00734528"/>
    <w:rsid w:val="0073457B"/>
    <w:rsid w:val="00736B7C"/>
    <w:rsid w:val="00736D22"/>
    <w:rsid w:val="0073775D"/>
    <w:rsid w:val="0073782B"/>
    <w:rsid w:val="007378FA"/>
    <w:rsid w:val="007404C2"/>
    <w:rsid w:val="007411D5"/>
    <w:rsid w:val="00741F3F"/>
    <w:rsid w:val="00742D6B"/>
    <w:rsid w:val="00743D78"/>
    <w:rsid w:val="00744C7C"/>
    <w:rsid w:val="00745099"/>
    <w:rsid w:val="00745744"/>
    <w:rsid w:val="007466D0"/>
    <w:rsid w:val="00746C37"/>
    <w:rsid w:val="00750128"/>
    <w:rsid w:val="00750DA4"/>
    <w:rsid w:val="00750F9C"/>
    <w:rsid w:val="00751DA0"/>
    <w:rsid w:val="0075203D"/>
    <w:rsid w:val="007520A7"/>
    <w:rsid w:val="00752132"/>
    <w:rsid w:val="00752C86"/>
    <w:rsid w:val="007531BB"/>
    <w:rsid w:val="0075349C"/>
    <w:rsid w:val="00753A98"/>
    <w:rsid w:val="0075410A"/>
    <w:rsid w:val="00754BAE"/>
    <w:rsid w:val="007558A1"/>
    <w:rsid w:val="00755B1A"/>
    <w:rsid w:val="00755C14"/>
    <w:rsid w:val="007566FF"/>
    <w:rsid w:val="007568F9"/>
    <w:rsid w:val="00757FCA"/>
    <w:rsid w:val="00761278"/>
    <w:rsid w:val="0076152A"/>
    <w:rsid w:val="007617F8"/>
    <w:rsid w:val="00761F88"/>
    <w:rsid w:val="00762056"/>
    <w:rsid w:val="00762CC0"/>
    <w:rsid w:val="00763650"/>
    <w:rsid w:val="00763BDD"/>
    <w:rsid w:val="00766604"/>
    <w:rsid w:val="007667CB"/>
    <w:rsid w:val="00766B08"/>
    <w:rsid w:val="007708E6"/>
    <w:rsid w:val="00771238"/>
    <w:rsid w:val="007712B3"/>
    <w:rsid w:val="00771B4F"/>
    <w:rsid w:val="00771C1C"/>
    <w:rsid w:val="00772CAB"/>
    <w:rsid w:val="00773253"/>
    <w:rsid w:val="007749E2"/>
    <w:rsid w:val="00775259"/>
    <w:rsid w:val="007752B8"/>
    <w:rsid w:val="00775F99"/>
    <w:rsid w:val="0077700B"/>
    <w:rsid w:val="00781576"/>
    <w:rsid w:val="0078220F"/>
    <w:rsid w:val="00782284"/>
    <w:rsid w:val="00782A4D"/>
    <w:rsid w:val="00783894"/>
    <w:rsid w:val="00783E33"/>
    <w:rsid w:val="00784C10"/>
    <w:rsid w:val="0078660C"/>
    <w:rsid w:val="00787ACC"/>
    <w:rsid w:val="00787C8B"/>
    <w:rsid w:val="007908AF"/>
    <w:rsid w:val="00790EE7"/>
    <w:rsid w:val="007911E6"/>
    <w:rsid w:val="0079170A"/>
    <w:rsid w:val="00791B8C"/>
    <w:rsid w:val="00791DA0"/>
    <w:rsid w:val="00791E39"/>
    <w:rsid w:val="0079264E"/>
    <w:rsid w:val="007930A0"/>
    <w:rsid w:val="00797C0A"/>
    <w:rsid w:val="007A011B"/>
    <w:rsid w:val="007A01A8"/>
    <w:rsid w:val="007A1848"/>
    <w:rsid w:val="007A1858"/>
    <w:rsid w:val="007A1F70"/>
    <w:rsid w:val="007A2F8F"/>
    <w:rsid w:val="007A30C5"/>
    <w:rsid w:val="007A57F3"/>
    <w:rsid w:val="007A6538"/>
    <w:rsid w:val="007A7119"/>
    <w:rsid w:val="007A7274"/>
    <w:rsid w:val="007B1151"/>
    <w:rsid w:val="007B1A57"/>
    <w:rsid w:val="007B3F66"/>
    <w:rsid w:val="007B428C"/>
    <w:rsid w:val="007B542B"/>
    <w:rsid w:val="007B547E"/>
    <w:rsid w:val="007B58C9"/>
    <w:rsid w:val="007B6278"/>
    <w:rsid w:val="007C060E"/>
    <w:rsid w:val="007C17BD"/>
    <w:rsid w:val="007C1B9F"/>
    <w:rsid w:val="007C213B"/>
    <w:rsid w:val="007C32AE"/>
    <w:rsid w:val="007C3424"/>
    <w:rsid w:val="007C3E42"/>
    <w:rsid w:val="007C4038"/>
    <w:rsid w:val="007C694B"/>
    <w:rsid w:val="007D0645"/>
    <w:rsid w:val="007D0E5A"/>
    <w:rsid w:val="007D0F3D"/>
    <w:rsid w:val="007D3140"/>
    <w:rsid w:val="007D34FE"/>
    <w:rsid w:val="007D43F4"/>
    <w:rsid w:val="007D4F73"/>
    <w:rsid w:val="007D56ED"/>
    <w:rsid w:val="007D5A12"/>
    <w:rsid w:val="007D6043"/>
    <w:rsid w:val="007E13D8"/>
    <w:rsid w:val="007E15A7"/>
    <w:rsid w:val="007E2C21"/>
    <w:rsid w:val="007E3EFD"/>
    <w:rsid w:val="007E67A8"/>
    <w:rsid w:val="007E7465"/>
    <w:rsid w:val="007E798F"/>
    <w:rsid w:val="007F2454"/>
    <w:rsid w:val="007F2780"/>
    <w:rsid w:val="007F4BAA"/>
    <w:rsid w:val="007F5199"/>
    <w:rsid w:val="007F5755"/>
    <w:rsid w:val="007F5AE9"/>
    <w:rsid w:val="007F6119"/>
    <w:rsid w:val="008008D4"/>
    <w:rsid w:val="00801F0F"/>
    <w:rsid w:val="00802042"/>
    <w:rsid w:val="00802BDA"/>
    <w:rsid w:val="0080384A"/>
    <w:rsid w:val="008051BB"/>
    <w:rsid w:val="008057B0"/>
    <w:rsid w:val="00805EF2"/>
    <w:rsid w:val="008065A2"/>
    <w:rsid w:val="00806B8D"/>
    <w:rsid w:val="0080731A"/>
    <w:rsid w:val="0081189C"/>
    <w:rsid w:val="00811DBC"/>
    <w:rsid w:val="008120C3"/>
    <w:rsid w:val="00812681"/>
    <w:rsid w:val="00812F6E"/>
    <w:rsid w:val="00813CA3"/>
    <w:rsid w:val="008147A5"/>
    <w:rsid w:val="00815EF2"/>
    <w:rsid w:val="00817345"/>
    <w:rsid w:val="008175D6"/>
    <w:rsid w:val="00817E1F"/>
    <w:rsid w:val="0082034D"/>
    <w:rsid w:val="00820411"/>
    <w:rsid w:val="00820A3E"/>
    <w:rsid w:val="0082150B"/>
    <w:rsid w:val="00821EA7"/>
    <w:rsid w:val="00822218"/>
    <w:rsid w:val="00823408"/>
    <w:rsid w:val="008239C6"/>
    <w:rsid w:val="00823BE0"/>
    <w:rsid w:val="008247BB"/>
    <w:rsid w:val="00831330"/>
    <w:rsid w:val="008315C9"/>
    <w:rsid w:val="008315E5"/>
    <w:rsid w:val="00831D9A"/>
    <w:rsid w:val="008335C5"/>
    <w:rsid w:val="008336BB"/>
    <w:rsid w:val="008344B7"/>
    <w:rsid w:val="008346EB"/>
    <w:rsid w:val="00834DBF"/>
    <w:rsid w:val="008355E2"/>
    <w:rsid w:val="00835C7C"/>
    <w:rsid w:val="00837F90"/>
    <w:rsid w:val="008418F2"/>
    <w:rsid w:val="008426A7"/>
    <w:rsid w:val="00842E57"/>
    <w:rsid w:val="00843066"/>
    <w:rsid w:val="00843B14"/>
    <w:rsid w:val="00843BE5"/>
    <w:rsid w:val="00844671"/>
    <w:rsid w:val="00844DC7"/>
    <w:rsid w:val="008456EE"/>
    <w:rsid w:val="00845C7C"/>
    <w:rsid w:val="0084612E"/>
    <w:rsid w:val="00846515"/>
    <w:rsid w:val="008466E8"/>
    <w:rsid w:val="00846F43"/>
    <w:rsid w:val="0084728C"/>
    <w:rsid w:val="008477C6"/>
    <w:rsid w:val="008510E6"/>
    <w:rsid w:val="00851481"/>
    <w:rsid w:val="00851661"/>
    <w:rsid w:val="00852E8C"/>
    <w:rsid w:val="00854616"/>
    <w:rsid w:val="00855903"/>
    <w:rsid w:val="00856C30"/>
    <w:rsid w:val="00860A5B"/>
    <w:rsid w:val="00860E94"/>
    <w:rsid w:val="008616F0"/>
    <w:rsid w:val="0086178C"/>
    <w:rsid w:val="00861E03"/>
    <w:rsid w:val="0086325E"/>
    <w:rsid w:val="00864129"/>
    <w:rsid w:val="0086572A"/>
    <w:rsid w:val="00866D3D"/>
    <w:rsid w:val="00870831"/>
    <w:rsid w:val="0087095D"/>
    <w:rsid w:val="00870C15"/>
    <w:rsid w:val="00880688"/>
    <w:rsid w:val="00880C07"/>
    <w:rsid w:val="0088256C"/>
    <w:rsid w:val="00883057"/>
    <w:rsid w:val="00883A20"/>
    <w:rsid w:val="00883D90"/>
    <w:rsid w:val="00885DC6"/>
    <w:rsid w:val="0088609E"/>
    <w:rsid w:val="0088694E"/>
    <w:rsid w:val="00890093"/>
    <w:rsid w:val="0089094B"/>
    <w:rsid w:val="008929F4"/>
    <w:rsid w:val="00892E69"/>
    <w:rsid w:val="008946A1"/>
    <w:rsid w:val="0089569D"/>
    <w:rsid w:val="00895D74"/>
    <w:rsid w:val="00895F86"/>
    <w:rsid w:val="00897C76"/>
    <w:rsid w:val="00897F6E"/>
    <w:rsid w:val="008A1195"/>
    <w:rsid w:val="008A1795"/>
    <w:rsid w:val="008A19B8"/>
    <w:rsid w:val="008A382D"/>
    <w:rsid w:val="008A38C6"/>
    <w:rsid w:val="008A3EEB"/>
    <w:rsid w:val="008A400C"/>
    <w:rsid w:val="008A4EF0"/>
    <w:rsid w:val="008A55CC"/>
    <w:rsid w:val="008A662A"/>
    <w:rsid w:val="008A6CA1"/>
    <w:rsid w:val="008A7828"/>
    <w:rsid w:val="008B14B8"/>
    <w:rsid w:val="008B1724"/>
    <w:rsid w:val="008B1738"/>
    <w:rsid w:val="008B3597"/>
    <w:rsid w:val="008B4301"/>
    <w:rsid w:val="008B4F62"/>
    <w:rsid w:val="008B5720"/>
    <w:rsid w:val="008B65A1"/>
    <w:rsid w:val="008B6ED7"/>
    <w:rsid w:val="008B7A50"/>
    <w:rsid w:val="008B7C3D"/>
    <w:rsid w:val="008C0650"/>
    <w:rsid w:val="008C25AB"/>
    <w:rsid w:val="008C3A17"/>
    <w:rsid w:val="008C4D41"/>
    <w:rsid w:val="008C5620"/>
    <w:rsid w:val="008C6415"/>
    <w:rsid w:val="008C6B4A"/>
    <w:rsid w:val="008D0305"/>
    <w:rsid w:val="008D106A"/>
    <w:rsid w:val="008D2979"/>
    <w:rsid w:val="008D5F4C"/>
    <w:rsid w:val="008D6931"/>
    <w:rsid w:val="008D6996"/>
    <w:rsid w:val="008D71F1"/>
    <w:rsid w:val="008E0527"/>
    <w:rsid w:val="008E06CC"/>
    <w:rsid w:val="008E1353"/>
    <w:rsid w:val="008E140D"/>
    <w:rsid w:val="008E34F5"/>
    <w:rsid w:val="008E3AC3"/>
    <w:rsid w:val="008E3F28"/>
    <w:rsid w:val="008E466F"/>
    <w:rsid w:val="008E4B0B"/>
    <w:rsid w:val="008E4D23"/>
    <w:rsid w:val="008E5E12"/>
    <w:rsid w:val="008E67B0"/>
    <w:rsid w:val="008E6D3A"/>
    <w:rsid w:val="008E7551"/>
    <w:rsid w:val="008F1C98"/>
    <w:rsid w:val="008F27FF"/>
    <w:rsid w:val="008F2AD1"/>
    <w:rsid w:val="008F2C30"/>
    <w:rsid w:val="008F35B2"/>
    <w:rsid w:val="008F5636"/>
    <w:rsid w:val="008F5756"/>
    <w:rsid w:val="008F5EE6"/>
    <w:rsid w:val="008F7639"/>
    <w:rsid w:val="008F786E"/>
    <w:rsid w:val="008F79FA"/>
    <w:rsid w:val="00900479"/>
    <w:rsid w:val="00901422"/>
    <w:rsid w:val="00901C69"/>
    <w:rsid w:val="0090289D"/>
    <w:rsid w:val="00903296"/>
    <w:rsid w:val="00903914"/>
    <w:rsid w:val="00903AAB"/>
    <w:rsid w:val="00903FF1"/>
    <w:rsid w:val="00904652"/>
    <w:rsid w:val="00905170"/>
    <w:rsid w:val="009054F4"/>
    <w:rsid w:val="00907207"/>
    <w:rsid w:val="00910404"/>
    <w:rsid w:val="00910713"/>
    <w:rsid w:val="00911235"/>
    <w:rsid w:val="009122D3"/>
    <w:rsid w:val="00912E68"/>
    <w:rsid w:val="00913790"/>
    <w:rsid w:val="00913923"/>
    <w:rsid w:val="00913D29"/>
    <w:rsid w:val="0091440C"/>
    <w:rsid w:val="00914D6E"/>
    <w:rsid w:val="009200AC"/>
    <w:rsid w:val="009206AA"/>
    <w:rsid w:val="00920728"/>
    <w:rsid w:val="009223D0"/>
    <w:rsid w:val="00923A7D"/>
    <w:rsid w:val="00924FB4"/>
    <w:rsid w:val="00925A3D"/>
    <w:rsid w:val="009270F1"/>
    <w:rsid w:val="00927676"/>
    <w:rsid w:val="009279A3"/>
    <w:rsid w:val="00927B6C"/>
    <w:rsid w:val="0093044E"/>
    <w:rsid w:val="00930C1B"/>
    <w:rsid w:val="00931437"/>
    <w:rsid w:val="009318D0"/>
    <w:rsid w:val="00932B6F"/>
    <w:rsid w:val="00932D0C"/>
    <w:rsid w:val="009335C6"/>
    <w:rsid w:val="00933B2C"/>
    <w:rsid w:val="009345E7"/>
    <w:rsid w:val="009348BD"/>
    <w:rsid w:val="00934E0D"/>
    <w:rsid w:val="00934F79"/>
    <w:rsid w:val="00937749"/>
    <w:rsid w:val="00937B82"/>
    <w:rsid w:val="00940A78"/>
    <w:rsid w:val="009415FB"/>
    <w:rsid w:val="009418CC"/>
    <w:rsid w:val="00943E93"/>
    <w:rsid w:val="009455DA"/>
    <w:rsid w:val="009466D4"/>
    <w:rsid w:val="00951DEA"/>
    <w:rsid w:val="0095386C"/>
    <w:rsid w:val="0095452D"/>
    <w:rsid w:val="009548EF"/>
    <w:rsid w:val="009561D1"/>
    <w:rsid w:val="00956B09"/>
    <w:rsid w:val="00957C00"/>
    <w:rsid w:val="00960035"/>
    <w:rsid w:val="00960212"/>
    <w:rsid w:val="009610D0"/>
    <w:rsid w:val="00962199"/>
    <w:rsid w:val="00962EA5"/>
    <w:rsid w:val="009631A8"/>
    <w:rsid w:val="00963A4F"/>
    <w:rsid w:val="00965401"/>
    <w:rsid w:val="00965699"/>
    <w:rsid w:val="00965D33"/>
    <w:rsid w:val="009660E0"/>
    <w:rsid w:val="009661C9"/>
    <w:rsid w:val="00966D20"/>
    <w:rsid w:val="009674E5"/>
    <w:rsid w:val="00970207"/>
    <w:rsid w:val="0097189F"/>
    <w:rsid w:val="00973220"/>
    <w:rsid w:val="00974000"/>
    <w:rsid w:val="0097497F"/>
    <w:rsid w:val="0097609C"/>
    <w:rsid w:val="00976B09"/>
    <w:rsid w:val="00977038"/>
    <w:rsid w:val="009802E2"/>
    <w:rsid w:val="009808DB"/>
    <w:rsid w:val="0098102D"/>
    <w:rsid w:val="00981D86"/>
    <w:rsid w:val="0098251A"/>
    <w:rsid w:val="00982C7C"/>
    <w:rsid w:val="00982D36"/>
    <w:rsid w:val="00983354"/>
    <w:rsid w:val="0098376E"/>
    <w:rsid w:val="00983B5F"/>
    <w:rsid w:val="00983E8B"/>
    <w:rsid w:val="009854C2"/>
    <w:rsid w:val="00986BCF"/>
    <w:rsid w:val="009906C9"/>
    <w:rsid w:val="00990E1A"/>
    <w:rsid w:val="00991D54"/>
    <w:rsid w:val="00991DED"/>
    <w:rsid w:val="00994575"/>
    <w:rsid w:val="00995B8E"/>
    <w:rsid w:val="00997247"/>
    <w:rsid w:val="009A4553"/>
    <w:rsid w:val="009A5349"/>
    <w:rsid w:val="009A6257"/>
    <w:rsid w:val="009A6726"/>
    <w:rsid w:val="009B02A8"/>
    <w:rsid w:val="009B0B60"/>
    <w:rsid w:val="009B1517"/>
    <w:rsid w:val="009B1713"/>
    <w:rsid w:val="009B37D6"/>
    <w:rsid w:val="009B4BFE"/>
    <w:rsid w:val="009B54B6"/>
    <w:rsid w:val="009B6424"/>
    <w:rsid w:val="009B6E1D"/>
    <w:rsid w:val="009B7057"/>
    <w:rsid w:val="009B7D20"/>
    <w:rsid w:val="009C1794"/>
    <w:rsid w:val="009C1958"/>
    <w:rsid w:val="009C2001"/>
    <w:rsid w:val="009C2293"/>
    <w:rsid w:val="009C31EB"/>
    <w:rsid w:val="009C3F10"/>
    <w:rsid w:val="009C4FC3"/>
    <w:rsid w:val="009C6433"/>
    <w:rsid w:val="009C6921"/>
    <w:rsid w:val="009C709C"/>
    <w:rsid w:val="009C7F11"/>
    <w:rsid w:val="009D04F4"/>
    <w:rsid w:val="009D0F80"/>
    <w:rsid w:val="009D1A79"/>
    <w:rsid w:val="009D1C2D"/>
    <w:rsid w:val="009D375B"/>
    <w:rsid w:val="009D3A9A"/>
    <w:rsid w:val="009D401B"/>
    <w:rsid w:val="009D71E2"/>
    <w:rsid w:val="009D7CC2"/>
    <w:rsid w:val="009E0409"/>
    <w:rsid w:val="009E09C4"/>
    <w:rsid w:val="009E2D7B"/>
    <w:rsid w:val="009E327B"/>
    <w:rsid w:val="009E52EE"/>
    <w:rsid w:val="009F1199"/>
    <w:rsid w:val="009F2581"/>
    <w:rsid w:val="009F767E"/>
    <w:rsid w:val="009F7DA3"/>
    <w:rsid w:val="00A0163C"/>
    <w:rsid w:val="00A028A3"/>
    <w:rsid w:val="00A033A8"/>
    <w:rsid w:val="00A03572"/>
    <w:rsid w:val="00A0454B"/>
    <w:rsid w:val="00A05B18"/>
    <w:rsid w:val="00A05D77"/>
    <w:rsid w:val="00A06214"/>
    <w:rsid w:val="00A06A60"/>
    <w:rsid w:val="00A070C2"/>
    <w:rsid w:val="00A122E2"/>
    <w:rsid w:val="00A14ED3"/>
    <w:rsid w:val="00A15B06"/>
    <w:rsid w:val="00A15C5D"/>
    <w:rsid w:val="00A163F3"/>
    <w:rsid w:val="00A16547"/>
    <w:rsid w:val="00A178D4"/>
    <w:rsid w:val="00A20785"/>
    <w:rsid w:val="00A208DE"/>
    <w:rsid w:val="00A21C40"/>
    <w:rsid w:val="00A22E65"/>
    <w:rsid w:val="00A23B54"/>
    <w:rsid w:val="00A23CA3"/>
    <w:rsid w:val="00A24122"/>
    <w:rsid w:val="00A2476C"/>
    <w:rsid w:val="00A24E77"/>
    <w:rsid w:val="00A2534B"/>
    <w:rsid w:val="00A26926"/>
    <w:rsid w:val="00A26D5A"/>
    <w:rsid w:val="00A2733C"/>
    <w:rsid w:val="00A276C7"/>
    <w:rsid w:val="00A30753"/>
    <w:rsid w:val="00A309DE"/>
    <w:rsid w:val="00A30E8F"/>
    <w:rsid w:val="00A32E7F"/>
    <w:rsid w:val="00A33710"/>
    <w:rsid w:val="00A34252"/>
    <w:rsid w:val="00A34729"/>
    <w:rsid w:val="00A35176"/>
    <w:rsid w:val="00A364B3"/>
    <w:rsid w:val="00A36CCC"/>
    <w:rsid w:val="00A37220"/>
    <w:rsid w:val="00A373D8"/>
    <w:rsid w:val="00A4097A"/>
    <w:rsid w:val="00A40DE7"/>
    <w:rsid w:val="00A40E93"/>
    <w:rsid w:val="00A411F3"/>
    <w:rsid w:val="00A415C5"/>
    <w:rsid w:val="00A41AF0"/>
    <w:rsid w:val="00A41F60"/>
    <w:rsid w:val="00A42129"/>
    <w:rsid w:val="00A428CF"/>
    <w:rsid w:val="00A437CF"/>
    <w:rsid w:val="00A449D7"/>
    <w:rsid w:val="00A4564C"/>
    <w:rsid w:val="00A45744"/>
    <w:rsid w:val="00A46978"/>
    <w:rsid w:val="00A46CD3"/>
    <w:rsid w:val="00A46F39"/>
    <w:rsid w:val="00A477CA"/>
    <w:rsid w:val="00A5054F"/>
    <w:rsid w:val="00A51458"/>
    <w:rsid w:val="00A51B72"/>
    <w:rsid w:val="00A52085"/>
    <w:rsid w:val="00A52213"/>
    <w:rsid w:val="00A52742"/>
    <w:rsid w:val="00A52BBE"/>
    <w:rsid w:val="00A52FCF"/>
    <w:rsid w:val="00A53CE2"/>
    <w:rsid w:val="00A53D4D"/>
    <w:rsid w:val="00A54B2A"/>
    <w:rsid w:val="00A54BAD"/>
    <w:rsid w:val="00A54DB9"/>
    <w:rsid w:val="00A54FF7"/>
    <w:rsid w:val="00A5515F"/>
    <w:rsid w:val="00A57C0E"/>
    <w:rsid w:val="00A612A1"/>
    <w:rsid w:val="00A62064"/>
    <w:rsid w:val="00A62667"/>
    <w:rsid w:val="00A63C6F"/>
    <w:rsid w:val="00A64B3D"/>
    <w:rsid w:val="00A64D57"/>
    <w:rsid w:val="00A66C63"/>
    <w:rsid w:val="00A6749B"/>
    <w:rsid w:val="00A67F82"/>
    <w:rsid w:val="00A7325F"/>
    <w:rsid w:val="00A734C1"/>
    <w:rsid w:val="00A73988"/>
    <w:rsid w:val="00A74C2A"/>
    <w:rsid w:val="00A75E5C"/>
    <w:rsid w:val="00A7666C"/>
    <w:rsid w:val="00A76819"/>
    <w:rsid w:val="00A76F10"/>
    <w:rsid w:val="00A81059"/>
    <w:rsid w:val="00A8135D"/>
    <w:rsid w:val="00A817A7"/>
    <w:rsid w:val="00A8269C"/>
    <w:rsid w:val="00A828DB"/>
    <w:rsid w:val="00A82ABB"/>
    <w:rsid w:val="00A838BD"/>
    <w:rsid w:val="00A856A5"/>
    <w:rsid w:val="00A858E0"/>
    <w:rsid w:val="00A85C02"/>
    <w:rsid w:val="00A90E64"/>
    <w:rsid w:val="00A9219C"/>
    <w:rsid w:val="00A945DA"/>
    <w:rsid w:val="00A96C0E"/>
    <w:rsid w:val="00A976B2"/>
    <w:rsid w:val="00A97D4E"/>
    <w:rsid w:val="00AA01C9"/>
    <w:rsid w:val="00AA16BC"/>
    <w:rsid w:val="00AA19B4"/>
    <w:rsid w:val="00AA1C86"/>
    <w:rsid w:val="00AA2B6D"/>
    <w:rsid w:val="00AA4D18"/>
    <w:rsid w:val="00AA4DD5"/>
    <w:rsid w:val="00AA5577"/>
    <w:rsid w:val="00AA55BD"/>
    <w:rsid w:val="00AA56DD"/>
    <w:rsid w:val="00AA5EF0"/>
    <w:rsid w:val="00AA64F3"/>
    <w:rsid w:val="00AA6BCD"/>
    <w:rsid w:val="00AA7D4B"/>
    <w:rsid w:val="00AB0295"/>
    <w:rsid w:val="00AB1FCC"/>
    <w:rsid w:val="00AB2075"/>
    <w:rsid w:val="00AB2ECF"/>
    <w:rsid w:val="00AB30E7"/>
    <w:rsid w:val="00AB3787"/>
    <w:rsid w:val="00AB4365"/>
    <w:rsid w:val="00AB4671"/>
    <w:rsid w:val="00AB5125"/>
    <w:rsid w:val="00AB5984"/>
    <w:rsid w:val="00AB6436"/>
    <w:rsid w:val="00AB6508"/>
    <w:rsid w:val="00AB6F15"/>
    <w:rsid w:val="00AC0E80"/>
    <w:rsid w:val="00AC1D50"/>
    <w:rsid w:val="00AC2C6D"/>
    <w:rsid w:val="00AC4366"/>
    <w:rsid w:val="00AC590F"/>
    <w:rsid w:val="00AC5912"/>
    <w:rsid w:val="00AC5DD6"/>
    <w:rsid w:val="00AC67FA"/>
    <w:rsid w:val="00AC74EB"/>
    <w:rsid w:val="00AD01AC"/>
    <w:rsid w:val="00AD0681"/>
    <w:rsid w:val="00AD2895"/>
    <w:rsid w:val="00AD28B0"/>
    <w:rsid w:val="00AD2BF7"/>
    <w:rsid w:val="00AD2CED"/>
    <w:rsid w:val="00AD32E0"/>
    <w:rsid w:val="00AD4964"/>
    <w:rsid w:val="00AD4AFD"/>
    <w:rsid w:val="00AD6AC2"/>
    <w:rsid w:val="00AE13A7"/>
    <w:rsid w:val="00AE146E"/>
    <w:rsid w:val="00AE15D3"/>
    <w:rsid w:val="00AE1626"/>
    <w:rsid w:val="00AE2537"/>
    <w:rsid w:val="00AE3B16"/>
    <w:rsid w:val="00AE4FA3"/>
    <w:rsid w:val="00AE5E5F"/>
    <w:rsid w:val="00AE661F"/>
    <w:rsid w:val="00AE66BD"/>
    <w:rsid w:val="00AF0923"/>
    <w:rsid w:val="00AF0EC7"/>
    <w:rsid w:val="00AF14A9"/>
    <w:rsid w:val="00AF1B09"/>
    <w:rsid w:val="00AF3B63"/>
    <w:rsid w:val="00AF4113"/>
    <w:rsid w:val="00AF4479"/>
    <w:rsid w:val="00AF548E"/>
    <w:rsid w:val="00AF58FF"/>
    <w:rsid w:val="00AF630E"/>
    <w:rsid w:val="00AF693D"/>
    <w:rsid w:val="00AF6C8A"/>
    <w:rsid w:val="00AF6F17"/>
    <w:rsid w:val="00AF7176"/>
    <w:rsid w:val="00B0184A"/>
    <w:rsid w:val="00B0306A"/>
    <w:rsid w:val="00B04C64"/>
    <w:rsid w:val="00B05182"/>
    <w:rsid w:val="00B05713"/>
    <w:rsid w:val="00B06883"/>
    <w:rsid w:val="00B072E5"/>
    <w:rsid w:val="00B07AA2"/>
    <w:rsid w:val="00B10469"/>
    <w:rsid w:val="00B114F0"/>
    <w:rsid w:val="00B119CE"/>
    <w:rsid w:val="00B1213F"/>
    <w:rsid w:val="00B13556"/>
    <w:rsid w:val="00B143C4"/>
    <w:rsid w:val="00B14783"/>
    <w:rsid w:val="00B14AF5"/>
    <w:rsid w:val="00B14B8A"/>
    <w:rsid w:val="00B156E4"/>
    <w:rsid w:val="00B16BD4"/>
    <w:rsid w:val="00B16F64"/>
    <w:rsid w:val="00B17B06"/>
    <w:rsid w:val="00B17E29"/>
    <w:rsid w:val="00B20D47"/>
    <w:rsid w:val="00B2243F"/>
    <w:rsid w:val="00B2259D"/>
    <w:rsid w:val="00B22CD1"/>
    <w:rsid w:val="00B230A6"/>
    <w:rsid w:val="00B238DF"/>
    <w:rsid w:val="00B23C90"/>
    <w:rsid w:val="00B26797"/>
    <w:rsid w:val="00B27687"/>
    <w:rsid w:val="00B307C5"/>
    <w:rsid w:val="00B31A13"/>
    <w:rsid w:val="00B31F59"/>
    <w:rsid w:val="00B325A9"/>
    <w:rsid w:val="00B32827"/>
    <w:rsid w:val="00B332E7"/>
    <w:rsid w:val="00B33719"/>
    <w:rsid w:val="00B33ED5"/>
    <w:rsid w:val="00B34E7E"/>
    <w:rsid w:val="00B3516D"/>
    <w:rsid w:val="00B3607E"/>
    <w:rsid w:val="00B40701"/>
    <w:rsid w:val="00B409DA"/>
    <w:rsid w:val="00B409DC"/>
    <w:rsid w:val="00B41127"/>
    <w:rsid w:val="00B429D7"/>
    <w:rsid w:val="00B42A82"/>
    <w:rsid w:val="00B44F5C"/>
    <w:rsid w:val="00B45240"/>
    <w:rsid w:val="00B456E7"/>
    <w:rsid w:val="00B50CA4"/>
    <w:rsid w:val="00B5268E"/>
    <w:rsid w:val="00B52C2E"/>
    <w:rsid w:val="00B54B93"/>
    <w:rsid w:val="00B5560C"/>
    <w:rsid w:val="00B564BD"/>
    <w:rsid w:val="00B56DA4"/>
    <w:rsid w:val="00B60A73"/>
    <w:rsid w:val="00B60B17"/>
    <w:rsid w:val="00B60EDF"/>
    <w:rsid w:val="00B61111"/>
    <w:rsid w:val="00B64567"/>
    <w:rsid w:val="00B64800"/>
    <w:rsid w:val="00B649AB"/>
    <w:rsid w:val="00B64D86"/>
    <w:rsid w:val="00B700D8"/>
    <w:rsid w:val="00B70453"/>
    <w:rsid w:val="00B70EC5"/>
    <w:rsid w:val="00B70F5A"/>
    <w:rsid w:val="00B724A0"/>
    <w:rsid w:val="00B74275"/>
    <w:rsid w:val="00B74470"/>
    <w:rsid w:val="00B74965"/>
    <w:rsid w:val="00B7551A"/>
    <w:rsid w:val="00B75A74"/>
    <w:rsid w:val="00B77BBB"/>
    <w:rsid w:val="00B77F7D"/>
    <w:rsid w:val="00B80224"/>
    <w:rsid w:val="00B80463"/>
    <w:rsid w:val="00B80C97"/>
    <w:rsid w:val="00B81F1F"/>
    <w:rsid w:val="00B840C9"/>
    <w:rsid w:val="00B84489"/>
    <w:rsid w:val="00B85E37"/>
    <w:rsid w:val="00B85F0D"/>
    <w:rsid w:val="00B861B6"/>
    <w:rsid w:val="00B86480"/>
    <w:rsid w:val="00B87B72"/>
    <w:rsid w:val="00B87BD9"/>
    <w:rsid w:val="00B9053C"/>
    <w:rsid w:val="00B9103B"/>
    <w:rsid w:val="00B91214"/>
    <w:rsid w:val="00B91B8A"/>
    <w:rsid w:val="00B91BF1"/>
    <w:rsid w:val="00B92468"/>
    <w:rsid w:val="00B929E4"/>
    <w:rsid w:val="00B931F2"/>
    <w:rsid w:val="00B93E8E"/>
    <w:rsid w:val="00B94553"/>
    <w:rsid w:val="00B94BB4"/>
    <w:rsid w:val="00B95477"/>
    <w:rsid w:val="00B962E7"/>
    <w:rsid w:val="00B9692C"/>
    <w:rsid w:val="00BA144C"/>
    <w:rsid w:val="00BA2F9E"/>
    <w:rsid w:val="00BA3377"/>
    <w:rsid w:val="00BA5CA7"/>
    <w:rsid w:val="00BA61E5"/>
    <w:rsid w:val="00BA6289"/>
    <w:rsid w:val="00BA78DE"/>
    <w:rsid w:val="00BB0D8C"/>
    <w:rsid w:val="00BB167E"/>
    <w:rsid w:val="00BB1744"/>
    <w:rsid w:val="00BB28B5"/>
    <w:rsid w:val="00BB2F70"/>
    <w:rsid w:val="00BB3413"/>
    <w:rsid w:val="00BB3A00"/>
    <w:rsid w:val="00BB4EB1"/>
    <w:rsid w:val="00BB5A83"/>
    <w:rsid w:val="00BC0210"/>
    <w:rsid w:val="00BC252C"/>
    <w:rsid w:val="00BC41D5"/>
    <w:rsid w:val="00BC4A97"/>
    <w:rsid w:val="00BC5110"/>
    <w:rsid w:val="00BC53D3"/>
    <w:rsid w:val="00BC548C"/>
    <w:rsid w:val="00BC58D3"/>
    <w:rsid w:val="00BC6CEC"/>
    <w:rsid w:val="00BC734A"/>
    <w:rsid w:val="00BC7D77"/>
    <w:rsid w:val="00BD26DA"/>
    <w:rsid w:val="00BD428A"/>
    <w:rsid w:val="00BD44AB"/>
    <w:rsid w:val="00BD559D"/>
    <w:rsid w:val="00BD5A10"/>
    <w:rsid w:val="00BD5B45"/>
    <w:rsid w:val="00BD5EBE"/>
    <w:rsid w:val="00BD694C"/>
    <w:rsid w:val="00BD7961"/>
    <w:rsid w:val="00BE0BC3"/>
    <w:rsid w:val="00BE3B97"/>
    <w:rsid w:val="00BE3BAD"/>
    <w:rsid w:val="00BE53EC"/>
    <w:rsid w:val="00BE63E7"/>
    <w:rsid w:val="00BE74F4"/>
    <w:rsid w:val="00BE7698"/>
    <w:rsid w:val="00BF05BD"/>
    <w:rsid w:val="00BF17FA"/>
    <w:rsid w:val="00BF1B23"/>
    <w:rsid w:val="00BF22FD"/>
    <w:rsid w:val="00BF24C5"/>
    <w:rsid w:val="00BF41DD"/>
    <w:rsid w:val="00BF5A70"/>
    <w:rsid w:val="00BF5B55"/>
    <w:rsid w:val="00BF5D9A"/>
    <w:rsid w:val="00BF75EA"/>
    <w:rsid w:val="00C026D6"/>
    <w:rsid w:val="00C0405A"/>
    <w:rsid w:val="00C04906"/>
    <w:rsid w:val="00C04BBC"/>
    <w:rsid w:val="00C05076"/>
    <w:rsid w:val="00C06748"/>
    <w:rsid w:val="00C076AA"/>
    <w:rsid w:val="00C11A25"/>
    <w:rsid w:val="00C11AAB"/>
    <w:rsid w:val="00C11CD2"/>
    <w:rsid w:val="00C11E5D"/>
    <w:rsid w:val="00C1337E"/>
    <w:rsid w:val="00C13937"/>
    <w:rsid w:val="00C14579"/>
    <w:rsid w:val="00C147BF"/>
    <w:rsid w:val="00C15A7D"/>
    <w:rsid w:val="00C162D9"/>
    <w:rsid w:val="00C16B46"/>
    <w:rsid w:val="00C17188"/>
    <w:rsid w:val="00C175E7"/>
    <w:rsid w:val="00C20190"/>
    <w:rsid w:val="00C20351"/>
    <w:rsid w:val="00C20866"/>
    <w:rsid w:val="00C209BF"/>
    <w:rsid w:val="00C20C7A"/>
    <w:rsid w:val="00C21E16"/>
    <w:rsid w:val="00C23824"/>
    <w:rsid w:val="00C24E02"/>
    <w:rsid w:val="00C31914"/>
    <w:rsid w:val="00C32BF4"/>
    <w:rsid w:val="00C33309"/>
    <w:rsid w:val="00C34504"/>
    <w:rsid w:val="00C35D12"/>
    <w:rsid w:val="00C37555"/>
    <w:rsid w:val="00C37896"/>
    <w:rsid w:val="00C37BD5"/>
    <w:rsid w:val="00C40AFD"/>
    <w:rsid w:val="00C41AC8"/>
    <w:rsid w:val="00C41CA9"/>
    <w:rsid w:val="00C425C9"/>
    <w:rsid w:val="00C42752"/>
    <w:rsid w:val="00C42772"/>
    <w:rsid w:val="00C42ED4"/>
    <w:rsid w:val="00C43004"/>
    <w:rsid w:val="00C433B2"/>
    <w:rsid w:val="00C44028"/>
    <w:rsid w:val="00C45494"/>
    <w:rsid w:val="00C474B1"/>
    <w:rsid w:val="00C475E3"/>
    <w:rsid w:val="00C51BD3"/>
    <w:rsid w:val="00C54844"/>
    <w:rsid w:val="00C54CC3"/>
    <w:rsid w:val="00C54E2C"/>
    <w:rsid w:val="00C555CD"/>
    <w:rsid w:val="00C569B6"/>
    <w:rsid w:val="00C573C8"/>
    <w:rsid w:val="00C57EA4"/>
    <w:rsid w:val="00C6035D"/>
    <w:rsid w:val="00C6157E"/>
    <w:rsid w:val="00C618B9"/>
    <w:rsid w:val="00C622F7"/>
    <w:rsid w:val="00C64BDC"/>
    <w:rsid w:val="00C651BC"/>
    <w:rsid w:val="00C65DC4"/>
    <w:rsid w:val="00C71386"/>
    <w:rsid w:val="00C713F9"/>
    <w:rsid w:val="00C71EEF"/>
    <w:rsid w:val="00C72200"/>
    <w:rsid w:val="00C7249B"/>
    <w:rsid w:val="00C741DB"/>
    <w:rsid w:val="00C75BA7"/>
    <w:rsid w:val="00C75FB8"/>
    <w:rsid w:val="00C765D3"/>
    <w:rsid w:val="00C7678E"/>
    <w:rsid w:val="00C77255"/>
    <w:rsid w:val="00C7759C"/>
    <w:rsid w:val="00C77D04"/>
    <w:rsid w:val="00C77EB5"/>
    <w:rsid w:val="00C802FF"/>
    <w:rsid w:val="00C81512"/>
    <w:rsid w:val="00C81EB6"/>
    <w:rsid w:val="00C8249C"/>
    <w:rsid w:val="00C83D72"/>
    <w:rsid w:val="00C85230"/>
    <w:rsid w:val="00C855BF"/>
    <w:rsid w:val="00C85D7A"/>
    <w:rsid w:val="00C85EAF"/>
    <w:rsid w:val="00C8792D"/>
    <w:rsid w:val="00C90558"/>
    <w:rsid w:val="00C905DF"/>
    <w:rsid w:val="00C92CEA"/>
    <w:rsid w:val="00C931CC"/>
    <w:rsid w:val="00C93BD9"/>
    <w:rsid w:val="00C962CC"/>
    <w:rsid w:val="00C96B55"/>
    <w:rsid w:val="00C97CDB"/>
    <w:rsid w:val="00CA1481"/>
    <w:rsid w:val="00CA1718"/>
    <w:rsid w:val="00CA1A67"/>
    <w:rsid w:val="00CA2556"/>
    <w:rsid w:val="00CA2AA0"/>
    <w:rsid w:val="00CA340D"/>
    <w:rsid w:val="00CA3B08"/>
    <w:rsid w:val="00CA6B46"/>
    <w:rsid w:val="00CA768D"/>
    <w:rsid w:val="00CA7C01"/>
    <w:rsid w:val="00CB064D"/>
    <w:rsid w:val="00CB06CD"/>
    <w:rsid w:val="00CB11D1"/>
    <w:rsid w:val="00CB189A"/>
    <w:rsid w:val="00CB3BE8"/>
    <w:rsid w:val="00CB5AD6"/>
    <w:rsid w:val="00CB75BD"/>
    <w:rsid w:val="00CB7A13"/>
    <w:rsid w:val="00CB7EAA"/>
    <w:rsid w:val="00CB7F81"/>
    <w:rsid w:val="00CC01E5"/>
    <w:rsid w:val="00CC0C8C"/>
    <w:rsid w:val="00CC0E85"/>
    <w:rsid w:val="00CC0E91"/>
    <w:rsid w:val="00CC1A90"/>
    <w:rsid w:val="00CC264C"/>
    <w:rsid w:val="00CC2D95"/>
    <w:rsid w:val="00CC41B3"/>
    <w:rsid w:val="00CC6508"/>
    <w:rsid w:val="00CC76CC"/>
    <w:rsid w:val="00CC7B24"/>
    <w:rsid w:val="00CD098B"/>
    <w:rsid w:val="00CD24F6"/>
    <w:rsid w:val="00CD2D80"/>
    <w:rsid w:val="00CD4DA6"/>
    <w:rsid w:val="00CD4F5F"/>
    <w:rsid w:val="00CD5F12"/>
    <w:rsid w:val="00CE20AC"/>
    <w:rsid w:val="00CE279D"/>
    <w:rsid w:val="00CE33DD"/>
    <w:rsid w:val="00CE3736"/>
    <w:rsid w:val="00CE6DDE"/>
    <w:rsid w:val="00CE79D3"/>
    <w:rsid w:val="00CF0A2B"/>
    <w:rsid w:val="00CF1760"/>
    <w:rsid w:val="00CF1E6E"/>
    <w:rsid w:val="00CF2CC6"/>
    <w:rsid w:val="00CF3C77"/>
    <w:rsid w:val="00CF41DF"/>
    <w:rsid w:val="00CF41E1"/>
    <w:rsid w:val="00CF4645"/>
    <w:rsid w:val="00CF6BDB"/>
    <w:rsid w:val="00CF6E84"/>
    <w:rsid w:val="00CF72AB"/>
    <w:rsid w:val="00CF75C7"/>
    <w:rsid w:val="00D01B1D"/>
    <w:rsid w:val="00D020F4"/>
    <w:rsid w:val="00D02F68"/>
    <w:rsid w:val="00D0363B"/>
    <w:rsid w:val="00D037A4"/>
    <w:rsid w:val="00D03903"/>
    <w:rsid w:val="00D03C31"/>
    <w:rsid w:val="00D045E4"/>
    <w:rsid w:val="00D07B9F"/>
    <w:rsid w:val="00D07CD4"/>
    <w:rsid w:val="00D1016B"/>
    <w:rsid w:val="00D1029A"/>
    <w:rsid w:val="00D10346"/>
    <w:rsid w:val="00D10B43"/>
    <w:rsid w:val="00D12618"/>
    <w:rsid w:val="00D13358"/>
    <w:rsid w:val="00D16268"/>
    <w:rsid w:val="00D17C6B"/>
    <w:rsid w:val="00D20400"/>
    <w:rsid w:val="00D22DFB"/>
    <w:rsid w:val="00D23728"/>
    <w:rsid w:val="00D2400F"/>
    <w:rsid w:val="00D2537B"/>
    <w:rsid w:val="00D25CB5"/>
    <w:rsid w:val="00D27A8A"/>
    <w:rsid w:val="00D307FF"/>
    <w:rsid w:val="00D314A2"/>
    <w:rsid w:val="00D31A74"/>
    <w:rsid w:val="00D31F1E"/>
    <w:rsid w:val="00D32268"/>
    <w:rsid w:val="00D325CA"/>
    <w:rsid w:val="00D3685A"/>
    <w:rsid w:val="00D3696D"/>
    <w:rsid w:val="00D40EA5"/>
    <w:rsid w:val="00D421DC"/>
    <w:rsid w:val="00D424D9"/>
    <w:rsid w:val="00D43674"/>
    <w:rsid w:val="00D439DD"/>
    <w:rsid w:val="00D43DF6"/>
    <w:rsid w:val="00D449CD"/>
    <w:rsid w:val="00D44AB5"/>
    <w:rsid w:val="00D45BEE"/>
    <w:rsid w:val="00D47FCB"/>
    <w:rsid w:val="00D50C24"/>
    <w:rsid w:val="00D52560"/>
    <w:rsid w:val="00D5276E"/>
    <w:rsid w:val="00D52A46"/>
    <w:rsid w:val="00D535BA"/>
    <w:rsid w:val="00D53948"/>
    <w:rsid w:val="00D60193"/>
    <w:rsid w:val="00D60BD9"/>
    <w:rsid w:val="00D62C45"/>
    <w:rsid w:val="00D63C44"/>
    <w:rsid w:val="00D63FA8"/>
    <w:rsid w:val="00D651F5"/>
    <w:rsid w:val="00D654DA"/>
    <w:rsid w:val="00D66191"/>
    <w:rsid w:val="00D66420"/>
    <w:rsid w:val="00D66B76"/>
    <w:rsid w:val="00D70FBA"/>
    <w:rsid w:val="00D722B2"/>
    <w:rsid w:val="00D729F7"/>
    <w:rsid w:val="00D741E0"/>
    <w:rsid w:val="00D755E0"/>
    <w:rsid w:val="00D75A78"/>
    <w:rsid w:val="00D764F1"/>
    <w:rsid w:val="00D813C8"/>
    <w:rsid w:val="00D821C0"/>
    <w:rsid w:val="00D82E87"/>
    <w:rsid w:val="00D848E4"/>
    <w:rsid w:val="00D85CD3"/>
    <w:rsid w:val="00D85F41"/>
    <w:rsid w:val="00D86937"/>
    <w:rsid w:val="00D87BDA"/>
    <w:rsid w:val="00D9015C"/>
    <w:rsid w:val="00D91ED9"/>
    <w:rsid w:val="00D93976"/>
    <w:rsid w:val="00D946C5"/>
    <w:rsid w:val="00D9479E"/>
    <w:rsid w:val="00D94EAB"/>
    <w:rsid w:val="00D96878"/>
    <w:rsid w:val="00DA092C"/>
    <w:rsid w:val="00DA14F3"/>
    <w:rsid w:val="00DA1F38"/>
    <w:rsid w:val="00DA22B8"/>
    <w:rsid w:val="00DA2B31"/>
    <w:rsid w:val="00DA3E76"/>
    <w:rsid w:val="00DA4469"/>
    <w:rsid w:val="00DA4E7F"/>
    <w:rsid w:val="00DA52A4"/>
    <w:rsid w:val="00DA6DDD"/>
    <w:rsid w:val="00DA70D0"/>
    <w:rsid w:val="00DA764D"/>
    <w:rsid w:val="00DB09AC"/>
    <w:rsid w:val="00DB2307"/>
    <w:rsid w:val="00DB2D3D"/>
    <w:rsid w:val="00DB372F"/>
    <w:rsid w:val="00DB38D3"/>
    <w:rsid w:val="00DB4D9E"/>
    <w:rsid w:val="00DB5DE9"/>
    <w:rsid w:val="00DB6940"/>
    <w:rsid w:val="00DB780A"/>
    <w:rsid w:val="00DC033A"/>
    <w:rsid w:val="00DC06C5"/>
    <w:rsid w:val="00DC0B6E"/>
    <w:rsid w:val="00DC1BF1"/>
    <w:rsid w:val="00DC3954"/>
    <w:rsid w:val="00DC4A10"/>
    <w:rsid w:val="00DC4F8F"/>
    <w:rsid w:val="00DC51C3"/>
    <w:rsid w:val="00DC57B5"/>
    <w:rsid w:val="00DC5CCA"/>
    <w:rsid w:val="00DC71FC"/>
    <w:rsid w:val="00DC7BA1"/>
    <w:rsid w:val="00DD126A"/>
    <w:rsid w:val="00DD18E4"/>
    <w:rsid w:val="00DD215E"/>
    <w:rsid w:val="00DD3026"/>
    <w:rsid w:val="00DD5DF7"/>
    <w:rsid w:val="00DD6047"/>
    <w:rsid w:val="00DD66C6"/>
    <w:rsid w:val="00DD67CC"/>
    <w:rsid w:val="00DD6B19"/>
    <w:rsid w:val="00DD6B97"/>
    <w:rsid w:val="00DE1391"/>
    <w:rsid w:val="00DE1761"/>
    <w:rsid w:val="00DE197F"/>
    <w:rsid w:val="00DE1E58"/>
    <w:rsid w:val="00DE307F"/>
    <w:rsid w:val="00DE34D4"/>
    <w:rsid w:val="00DE54F3"/>
    <w:rsid w:val="00DE59F5"/>
    <w:rsid w:val="00DE5D66"/>
    <w:rsid w:val="00DE67F4"/>
    <w:rsid w:val="00DE6D16"/>
    <w:rsid w:val="00DE7192"/>
    <w:rsid w:val="00DE75D1"/>
    <w:rsid w:val="00DF03E9"/>
    <w:rsid w:val="00DF118D"/>
    <w:rsid w:val="00DF1F3A"/>
    <w:rsid w:val="00DF2473"/>
    <w:rsid w:val="00DF35C3"/>
    <w:rsid w:val="00DF411E"/>
    <w:rsid w:val="00DF4256"/>
    <w:rsid w:val="00DF469C"/>
    <w:rsid w:val="00DF5323"/>
    <w:rsid w:val="00DF54DC"/>
    <w:rsid w:val="00DF568E"/>
    <w:rsid w:val="00DF74E1"/>
    <w:rsid w:val="00E013A3"/>
    <w:rsid w:val="00E0183A"/>
    <w:rsid w:val="00E01984"/>
    <w:rsid w:val="00E01D82"/>
    <w:rsid w:val="00E01F20"/>
    <w:rsid w:val="00E02881"/>
    <w:rsid w:val="00E02947"/>
    <w:rsid w:val="00E03FE7"/>
    <w:rsid w:val="00E0613A"/>
    <w:rsid w:val="00E06554"/>
    <w:rsid w:val="00E067BD"/>
    <w:rsid w:val="00E0702E"/>
    <w:rsid w:val="00E12A79"/>
    <w:rsid w:val="00E12F8E"/>
    <w:rsid w:val="00E13264"/>
    <w:rsid w:val="00E1469F"/>
    <w:rsid w:val="00E148D6"/>
    <w:rsid w:val="00E15105"/>
    <w:rsid w:val="00E15703"/>
    <w:rsid w:val="00E16235"/>
    <w:rsid w:val="00E163CF"/>
    <w:rsid w:val="00E17BA8"/>
    <w:rsid w:val="00E212A5"/>
    <w:rsid w:val="00E216AE"/>
    <w:rsid w:val="00E21ABB"/>
    <w:rsid w:val="00E22D6B"/>
    <w:rsid w:val="00E23280"/>
    <w:rsid w:val="00E256E4"/>
    <w:rsid w:val="00E2581C"/>
    <w:rsid w:val="00E268B8"/>
    <w:rsid w:val="00E30C6E"/>
    <w:rsid w:val="00E30E18"/>
    <w:rsid w:val="00E31645"/>
    <w:rsid w:val="00E31E3A"/>
    <w:rsid w:val="00E33435"/>
    <w:rsid w:val="00E349B8"/>
    <w:rsid w:val="00E34B1A"/>
    <w:rsid w:val="00E35632"/>
    <w:rsid w:val="00E36246"/>
    <w:rsid w:val="00E37352"/>
    <w:rsid w:val="00E37B05"/>
    <w:rsid w:val="00E41908"/>
    <w:rsid w:val="00E41BD6"/>
    <w:rsid w:val="00E42D8B"/>
    <w:rsid w:val="00E445DA"/>
    <w:rsid w:val="00E44B1B"/>
    <w:rsid w:val="00E44CE5"/>
    <w:rsid w:val="00E45DBC"/>
    <w:rsid w:val="00E46CF5"/>
    <w:rsid w:val="00E4739C"/>
    <w:rsid w:val="00E47576"/>
    <w:rsid w:val="00E47953"/>
    <w:rsid w:val="00E504B1"/>
    <w:rsid w:val="00E51D55"/>
    <w:rsid w:val="00E52DF4"/>
    <w:rsid w:val="00E53B2B"/>
    <w:rsid w:val="00E53FB4"/>
    <w:rsid w:val="00E54217"/>
    <w:rsid w:val="00E542F0"/>
    <w:rsid w:val="00E54F80"/>
    <w:rsid w:val="00E56B35"/>
    <w:rsid w:val="00E57D3F"/>
    <w:rsid w:val="00E6045F"/>
    <w:rsid w:val="00E60900"/>
    <w:rsid w:val="00E6098B"/>
    <w:rsid w:val="00E611A8"/>
    <w:rsid w:val="00E62E5B"/>
    <w:rsid w:val="00E63335"/>
    <w:rsid w:val="00E63841"/>
    <w:rsid w:val="00E63CD9"/>
    <w:rsid w:val="00E652C5"/>
    <w:rsid w:val="00E654F6"/>
    <w:rsid w:val="00E65C35"/>
    <w:rsid w:val="00E66AFB"/>
    <w:rsid w:val="00E678AC"/>
    <w:rsid w:val="00E67E26"/>
    <w:rsid w:val="00E67FDE"/>
    <w:rsid w:val="00E70456"/>
    <w:rsid w:val="00E70A93"/>
    <w:rsid w:val="00E7118B"/>
    <w:rsid w:val="00E71F8C"/>
    <w:rsid w:val="00E7264D"/>
    <w:rsid w:val="00E72715"/>
    <w:rsid w:val="00E72CA6"/>
    <w:rsid w:val="00E73C08"/>
    <w:rsid w:val="00E73D70"/>
    <w:rsid w:val="00E7478B"/>
    <w:rsid w:val="00E74A02"/>
    <w:rsid w:val="00E758F7"/>
    <w:rsid w:val="00E75958"/>
    <w:rsid w:val="00E75D15"/>
    <w:rsid w:val="00E75F4F"/>
    <w:rsid w:val="00E81617"/>
    <w:rsid w:val="00E833C9"/>
    <w:rsid w:val="00E84222"/>
    <w:rsid w:val="00E84237"/>
    <w:rsid w:val="00E84641"/>
    <w:rsid w:val="00E849FC"/>
    <w:rsid w:val="00E84A95"/>
    <w:rsid w:val="00E84E74"/>
    <w:rsid w:val="00E864E0"/>
    <w:rsid w:val="00E867DA"/>
    <w:rsid w:val="00E9011A"/>
    <w:rsid w:val="00E914DC"/>
    <w:rsid w:val="00E9164B"/>
    <w:rsid w:val="00E91EC2"/>
    <w:rsid w:val="00E928DF"/>
    <w:rsid w:val="00E92B69"/>
    <w:rsid w:val="00E931AD"/>
    <w:rsid w:val="00E962AD"/>
    <w:rsid w:val="00E96A14"/>
    <w:rsid w:val="00E97EFB"/>
    <w:rsid w:val="00E97F37"/>
    <w:rsid w:val="00EA0D87"/>
    <w:rsid w:val="00EA12B6"/>
    <w:rsid w:val="00EA19CB"/>
    <w:rsid w:val="00EA2373"/>
    <w:rsid w:val="00EA2669"/>
    <w:rsid w:val="00EA31B8"/>
    <w:rsid w:val="00EA3418"/>
    <w:rsid w:val="00EA3934"/>
    <w:rsid w:val="00EA4DC0"/>
    <w:rsid w:val="00EA62AA"/>
    <w:rsid w:val="00EA6600"/>
    <w:rsid w:val="00EA74F1"/>
    <w:rsid w:val="00EB04A7"/>
    <w:rsid w:val="00EB21A7"/>
    <w:rsid w:val="00EB3A9C"/>
    <w:rsid w:val="00EB3AEF"/>
    <w:rsid w:val="00EB3E7C"/>
    <w:rsid w:val="00EB41BD"/>
    <w:rsid w:val="00EB420E"/>
    <w:rsid w:val="00EB49AC"/>
    <w:rsid w:val="00EB5501"/>
    <w:rsid w:val="00EB5BE9"/>
    <w:rsid w:val="00EB6D2F"/>
    <w:rsid w:val="00EB6DBC"/>
    <w:rsid w:val="00EB707B"/>
    <w:rsid w:val="00EC0315"/>
    <w:rsid w:val="00EC05D5"/>
    <w:rsid w:val="00EC1035"/>
    <w:rsid w:val="00EC1FC6"/>
    <w:rsid w:val="00EC32EB"/>
    <w:rsid w:val="00EC341F"/>
    <w:rsid w:val="00EC3898"/>
    <w:rsid w:val="00EC5067"/>
    <w:rsid w:val="00EC5685"/>
    <w:rsid w:val="00EC6745"/>
    <w:rsid w:val="00EC70E4"/>
    <w:rsid w:val="00EC78C7"/>
    <w:rsid w:val="00EC7CFF"/>
    <w:rsid w:val="00EC7EEF"/>
    <w:rsid w:val="00ED0F00"/>
    <w:rsid w:val="00ED0F5C"/>
    <w:rsid w:val="00ED18AA"/>
    <w:rsid w:val="00ED2E7A"/>
    <w:rsid w:val="00ED323C"/>
    <w:rsid w:val="00ED36C3"/>
    <w:rsid w:val="00ED45BE"/>
    <w:rsid w:val="00ED46A6"/>
    <w:rsid w:val="00ED4B38"/>
    <w:rsid w:val="00ED4D59"/>
    <w:rsid w:val="00ED592D"/>
    <w:rsid w:val="00ED6367"/>
    <w:rsid w:val="00ED7A92"/>
    <w:rsid w:val="00ED7B04"/>
    <w:rsid w:val="00EE0F59"/>
    <w:rsid w:val="00EE14F8"/>
    <w:rsid w:val="00EE318F"/>
    <w:rsid w:val="00EE3599"/>
    <w:rsid w:val="00EE3F38"/>
    <w:rsid w:val="00EE4157"/>
    <w:rsid w:val="00EE4182"/>
    <w:rsid w:val="00EE4FF0"/>
    <w:rsid w:val="00EE6DD3"/>
    <w:rsid w:val="00EE6E82"/>
    <w:rsid w:val="00EE7AD4"/>
    <w:rsid w:val="00EE7DC2"/>
    <w:rsid w:val="00EF00FE"/>
    <w:rsid w:val="00EF253E"/>
    <w:rsid w:val="00EF3B60"/>
    <w:rsid w:val="00EF4DCB"/>
    <w:rsid w:val="00EF548F"/>
    <w:rsid w:val="00EF5C7C"/>
    <w:rsid w:val="00EF6C94"/>
    <w:rsid w:val="00EF6CFD"/>
    <w:rsid w:val="00EF7266"/>
    <w:rsid w:val="00F00CD9"/>
    <w:rsid w:val="00F0215D"/>
    <w:rsid w:val="00F02E49"/>
    <w:rsid w:val="00F02E97"/>
    <w:rsid w:val="00F05A78"/>
    <w:rsid w:val="00F0636A"/>
    <w:rsid w:val="00F0649A"/>
    <w:rsid w:val="00F06EE6"/>
    <w:rsid w:val="00F10041"/>
    <w:rsid w:val="00F11013"/>
    <w:rsid w:val="00F111A5"/>
    <w:rsid w:val="00F118D1"/>
    <w:rsid w:val="00F123FD"/>
    <w:rsid w:val="00F12922"/>
    <w:rsid w:val="00F14080"/>
    <w:rsid w:val="00F15371"/>
    <w:rsid w:val="00F1543D"/>
    <w:rsid w:val="00F1586C"/>
    <w:rsid w:val="00F15C18"/>
    <w:rsid w:val="00F202D1"/>
    <w:rsid w:val="00F20483"/>
    <w:rsid w:val="00F21F37"/>
    <w:rsid w:val="00F21F47"/>
    <w:rsid w:val="00F2344F"/>
    <w:rsid w:val="00F24DA0"/>
    <w:rsid w:val="00F26F1D"/>
    <w:rsid w:val="00F300D0"/>
    <w:rsid w:val="00F30775"/>
    <w:rsid w:val="00F314CE"/>
    <w:rsid w:val="00F31B20"/>
    <w:rsid w:val="00F33220"/>
    <w:rsid w:val="00F33C7C"/>
    <w:rsid w:val="00F35A0B"/>
    <w:rsid w:val="00F3607C"/>
    <w:rsid w:val="00F363D7"/>
    <w:rsid w:val="00F37E36"/>
    <w:rsid w:val="00F403CA"/>
    <w:rsid w:val="00F40F06"/>
    <w:rsid w:val="00F42001"/>
    <w:rsid w:val="00F42059"/>
    <w:rsid w:val="00F420C5"/>
    <w:rsid w:val="00F43050"/>
    <w:rsid w:val="00F44192"/>
    <w:rsid w:val="00F44801"/>
    <w:rsid w:val="00F5078E"/>
    <w:rsid w:val="00F5121A"/>
    <w:rsid w:val="00F519F9"/>
    <w:rsid w:val="00F51F47"/>
    <w:rsid w:val="00F52819"/>
    <w:rsid w:val="00F54DA9"/>
    <w:rsid w:val="00F555DA"/>
    <w:rsid w:val="00F55C8C"/>
    <w:rsid w:val="00F57760"/>
    <w:rsid w:val="00F608EE"/>
    <w:rsid w:val="00F61241"/>
    <w:rsid w:val="00F61B22"/>
    <w:rsid w:val="00F61CBB"/>
    <w:rsid w:val="00F621F2"/>
    <w:rsid w:val="00F631B2"/>
    <w:rsid w:val="00F63533"/>
    <w:rsid w:val="00F6457F"/>
    <w:rsid w:val="00F651B7"/>
    <w:rsid w:val="00F65D09"/>
    <w:rsid w:val="00F66BD0"/>
    <w:rsid w:val="00F671E0"/>
    <w:rsid w:val="00F67303"/>
    <w:rsid w:val="00F70D99"/>
    <w:rsid w:val="00F712EA"/>
    <w:rsid w:val="00F7170A"/>
    <w:rsid w:val="00F71DA2"/>
    <w:rsid w:val="00F72021"/>
    <w:rsid w:val="00F73E2B"/>
    <w:rsid w:val="00F7425A"/>
    <w:rsid w:val="00F74FEF"/>
    <w:rsid w:val="00F75649"/>
    <w:rsid w:val="00F75C8A"/>
    <w:rsid w:val="00F7608A"/>
    <w:rsid w:val="00F76A44"/>
    <w:rsid w:val="00F77BC5"/>
    <w:rsid w:val="00F77D11"/>
    <w:rsid w:val="00F8006F"/>
    <w:rsid w:val="00F81627"/>
    <w:rsid w:val="00F83275"/>
    <w:rsid w:val="00F83941"/>
    <w:rsid w:val="00F83E1C"/>
    <w:rsid w:val="00F83FD8"/>
    <w:rsid w:val="00F84223"/>
    <w:rsid w:val="00F85A04"/>
    <w:rsid w:val="00F85D90"/>
    <w:rsid w:val="00F86417"/>
    <w:rsid w:val="00F87A97"/>
    <w:rsid w:val="00F911C5"/>
    <w:rsid w:val="00F91B54"/>
    <w:rsid w:val="00F92568"/>
    <w:rsid w:val="00F95C2F"/>
    <w:rsid w:val="00F97D6E"/>
    <w:rsid w:val="00F97D94"/>
    <w:rsid w:val="00FA2CE4"/>
    <w:rsid w:val="00FA34D8"/>
    <w:rsid w:val="00FA43B3"/>
    <w:rsid w:val="00FA5A30"/>
    <w:rsid w:val="00FB016E"/>
    <w:rsid w:val="00FB0CF5"/>
    <w:rsid w:val="00FB230C"/>
    <w:rsid w:val="00FB24D5"/>
    <w:rsid w:val="00FB275D"/>
    <w:rsid w:val="00FB2D17"/>
    <w:rsid w:val="00FB2D9C"/>
    <w:rsid w:val="00FB42C2"/>
    <w:rsid w:val="00FB4353"/>
    <w:rsid w:val="00FB438D"/>
    <w:rsid w:val="00FB462C"/>
    <w:rsid w:val="00FB6234"/>
    <w:rsid w:val="00FB6A81"/>
    <w:rsid w:val="00FB6B1D"/>
    <w:rsid w:val="00FC017D"/>
    <w:rsid w:val="00FC1B73"/>
    <w:rsid w:val="00FC2159"/>
    <w:rsid w:val="00FC2C6C"/>
    <w:rsid w:val="00FC3FE3"/>
    <w:rsid w:val="00FC40DB"/>
    <w:rsid w:val="00FC680F"/>
    <w:rsid w:val="00FC770C"/>
    <w:rsid w:val="00FD0507"/>
    <w:rsid w:val="00FD0719"/>
    <w:rsid w:val="00FD0948"/>
    <w:rsid w:val="00FD0E81"/>
    <w:rsid w:val="00FD1DB7"/>
    <w:rsid w:val="00FD544B"/>
    <w:rsid w:val="00FE033F"/>
    <w:rsid w:val="00FE0F7B"/>
    <w:rsid w:val="00FE11DF"/>
    <w:rsid w:val="00FE13B6"/>
    <w:rsid w:val="00FE2D12"/>
    <w:rsid w:val="00FE4AF7"/>
    <w:rsid w:val="00FE5469"/>
    <w:rsid w:val="00FE58F7"/>
    <w:rsid w:val="00FE5DEA"/>
    <w:rsid w:val="00FE625C"/>
    <w:rsid w:val="00FF2AFD"/>
    <w:rsid w:val="00FF3868"/>
    <w:rsid w:val="00FF4D39"/>
    <w:rsid w:val="00FF599F"/>
    <w:rsid w:val="00FF624F"/>
    <w:rsid w:val="00FF788F"/>
    <w:rsid w:val="00FF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90E725"/>
  <w15:chartTrackingRefBased/>
  <w15:docId w15:val="{9C5EE4A7-FB2B-4072-9192-742AA3501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IRANSansWeb"/>
        <w:sz w:val="22"/>
        <w:szCs w:val="22"/>
        <w:lang w:val="en-US" w:eastAsia="en-US" w:bidi="fa-IR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386"/>
    <w:pPr>
      <w:ind w:firstLine="284"/>
      <w:jc w:val="both"/>
    </w:pPr>
    <w:rPr>
      <w:rFonts w:cs="IRANSansWeb(FaNum) Medium"/>
      <w:bCs/>
      <w:color w:val="173A59"/>
      <w:sz w:val="24"/>
      <w:szCs w:val="16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0E69"/>
    <w:pPr>
      <w:keepNext/>
      <w:keepLines/>
      <w:numPr>
        <w:numId w:val="10"/>
      </w:numPr>
      <w:spacing w:before="240" w:after="120" w:line="360" w:lineRule="auto"/>
      <w:outlineLvl w:val="0"/>
    </w:pPr>
    <w:rPr>
      <w:rFonts w:asciiTheme="majorHAnsi" w:eastAsiaTheme="majorEastAsia" w:hAnsiTheme="majorHAnsi" w:cs="Ray ExtraBlack"/>
      <w:bCs w:val="0"/>
      <w:color w:val="0070C0"/>
      <w:sz w:val="32"/>
      <w:szCs w:val="28"/>
    </w:rPr>
  </w:style>
  <w:style w:type="paragraph" w:styleId="Heading2">
    <w:name w:val="heading 2"/>
    <w:basedOn w:val="Heading3"/>
    <w:next w:val="Normal"/>
    <w:link w:val="Heading2Char"/>
    <w:unhideWhenUsed/>
    <w:qFormat/>
    <w:rsid w:val="005C0E69"/>
    <w:pPr>
      <w:keepLines w:val="0"/>
      <w:numPr>
        <w:ilvl w:val="1"/>
      </w:numPr>
      <w:spacing w:before="120" w:line="240" w:lineRule="auto"/>
      <w:jc w:val="left"/>
      <w:outlineLvl w:val="1"/>
    </w:pPr>
    <w:rPr>
      <w:rFonts w:ascii="Calibri Light" w:eastAsia="Times New Roman" w:hAnsi="Calibri Light" w:cs="Ray ExtraBlack"/>
      <w:b/>
      <w:color w:val="0070C0"/>
      <w:sz w:val="20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7711"/>
    <w:pPr>
      <w:keepNext/>
      <w:keepLines/>
      <w:numPr>
        <w:ilvl w:val="2"/>
        <w:numId w:val="10"/>
      </w:numPr>
      <w:spacing w:before="40"/>
      <w:outlineLvl w:val="2"/>
    </w:pPr>
    <w:rPr>
      <w:rFonts w:asciiTheme="majorHAnsi" w:eastAsiaTheme="majorEastAsia" w:hAnsiTheme="majorHAnsi" w:cs="Kohinoor Arabic Bold"/>
      <w:bCs w:val="0"/>
      <w:color w:val="243F60" w:themeColor="accent1" w:themeShade="7F"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7711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bCs w:val="0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5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5C3"/>
  </w:style>
  <w:style w:type="paragraph" w:styleId="Footer">
    <w:name w:val="footer"/>
    <w:basedOn w:val="Normal"/>
    <w:link w:val="FooterChar"/>
    <w:uiPriority w:val="99"/>
    <w:unhideWhenUsed/>
    <w:rsid w:val="00DF35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5C3"/>
  </w:style>
  <w:style w:type="paragraph" w:styleId="ListParagraph">
    <w:name w:val="List Paragraph"/>
    <w:basedOn w:val="Normal"/>
    <w:uiPriority w:val="34"/>
    <w:qFormat/>
    <w:rsid w:val="005B0377"/>
    <w:pPr>
      <w:numPr>
        <w:numId w:val="3"/>
      </w:numPr>
      <w:spacing w:line="360" w:lineRule="auto"/>
      <w:contextualSpacing/>
    </w:pPr>
    <w:rPr>
      <w:rFonts w:ascii="IRANSansWeb(FaNum) Medium" w:hAnsi="IRANSansWeb(FaNum) Medium"/>
      <w:bCs w:val="0"/>
      <w:sz w:val="22"/>
      <w:szCs w:val="14"/>
    </w:rPr>
  </w:style>
  <w:style w:type="table" w:styleId="TableGrid">
    <w:name w:val="Table Grid"/>
    <w:basedOn w:val="TableNormal"/>
    <w:uiPriority w:val="39"/>
    <w:rsid w:val="00BF24C5"/>
    <w:pPr>
      <w:bidi w:val="0"/>
      <w:spacing w:after="0" w:line="240" w:lineRule="auto"/>
    </w:pPr>
    <w:rPr>
      <w:rFonts w:asciiTheme="minorHAnsi" w:hAnsiTheme="minorHAnsi" w:cstheme="minorBidi"/>
      <w:bC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C0E69"/>
    <w:rPr>
      <w:rFonts w:asciiTheme="majorHAnsi" w:eastAsiaTheme="majorEastAsia" w:hAnsiTheme="majorHAnsi" w:cs="Ray ExtraBlack"/>
      <w:color w:val="0070C0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67711"/>
    <w:rPr>
      <w:rFonts w:asciiTheme="majorHAnsi" w:eastAsiaTheme="majorEastAsia" w:hAnsiTheme="majorHAnsi" w:cs="Kohinoor Arabic Bold"/>
      <w:bCs/>
      <w:color w:val="243F60" w:themeColor="accent1" w:themeShade="7F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5C0E69"/>
    <w:rPr>
      <w:rFonts w:ascii="Calibri Light" w:eastAsia="Times New Roman" w:hAnsi="Calibri Light" w:cs="Ray ExtraBlack"/>
      <w:b/>
      <w:color w:val="0070C0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7711"/>
    <w:rPr>
      <w:rFonts w:asciiTheme="majorHAnsi" w:eastAsiaTheme="majorEastAsia" w:hAnsiTheme="majorHAnsi" w:cstheme="majorBidi"/>
      <w:bCs/>
      <w:i/>
      <w:iCs/>
      <w:color w:val="365F91" w:themeColor="accent1" w:themeShade="BF"/>
      <w:sz w:val="24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367711"/>
    <w:pPr>
      <w:numPr>
        <w:numId w:val="0"/>
      </w:numPr>
      <w:bidi w:val="0"/>
      <w:spacing w:after="0" w:line="259" w:lineRule="auto"/>
      <w:jc w:val="left"/>
      <w:outlineLvl w:val="9"/>
    </w:pPr>
    <w:rPr>
      <w:rFonts w:cstheme="majorBidi"/>
      <w:color w:val="365F91" w:themeColor="accent1" w:themeShade="BF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392D5B"/>
    <w:pPr>
      <w:tabs>
        <w:tab w:val="left" w:pos="662"/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92D5B"/>
    <w:pPr>
      <w:tabs>
        <w:tab w:val="left" w:pos="1088"/>
        <w:tab w:val="right" w:leader="dot" w:pos="9016"/>
      </w:tabs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36771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E1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18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18F7"/>
    <w:rPr>
      <w:rFonts w:cs="IRANSansWeb(FaNum) Medium"/>
      <w:bCs/>
      <w:color w:val="173A5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18F7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18F7"/>
    <w:rPr>
      <w:rFonts w:cs="IRANSansWeb(FaNum) Medium"/>
      <w:b/>
      <w:bCs/>
      <w:color w:val="173A59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51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16D"/>
    <w:rPr>
      <w:rFonts w:ascii="Segoe UI" w:hAnsi="Segoe UI" w:cs="Segoe UI"/>
      <w:bCs/>
      <w:color w:val="173A59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392D5B"/>
    <w:pPr>
      <w:tabs>
        <w:tab w:val="left" w:pos="1371"/>
        <w:tab w:val="right" w:leader="dot" w:pos="9016"/>
      </w:tabs>
      <w:spacing w:after="100"/>
      <w:ind w:left="480"/>
    </w:pPr>
  </w:style>
  <w:style w:type="paragraph" w:styleId="NormalWeb">
    <w:name w:val="Normal (Web)"/>
    <w:basedOn w:val="Normal"/>
    <w:uiPriority w:val="99"/>
    <w:semiHidden/>
    <w:unhideWhenUsed/>
    <w:rsid w:val="008A1795"/>
    <w:pPr>
      <w:bidi w:val="0"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bCs w:val="0"/>
      <w:color w:val="auto"/>
      <w:szCs w:val="24"/>
      <w:lang w:bidi="ar-SA"/>
    </w:rPr>
  </w:style>
  <w:style w:type="paragraph" w:styleId="NoSpacing">
    <w:name w:val="No Spacing"/>
    <w:uiPriority w:val="1"/>
    <w:qFormat/>
    <w:rsid w:val="00283937"/>
    <w:pPr>
      <w:spacing w:after="0" w:line="240" w:lineRule="auto"/>
      <w:ind w:firstLine="284"/>
      <w:jc w:val="both"/>
    </w:pPr>
    <w:rPr>
      <w:rFonts w:cs="IRANSansWeb(FaNum) Medium"/>
      <w:bCs/>
      <w:color w:val="173A59"/>
      <w:sz w:val="24"/>
      <w:szCs w:val="16"/>
    </w:rPr>
  </w:style>
  <w:style w:type="character" w:customStyle="1" w:styleId="p">
    <w:name w:val="p"/>
    <w:basedOn w:val="DefaultParagraphFont"/>
    <w:rsid w:val="001B4609"/>
  </w:style>
  <w:style w:type="character" w:styleId="LineNumber">
    <w:name w:val="line number"/>
    <w:basedOn w:val="DefaultParagraphFont"/>
    <w:uiPriority w:val="99"/>
    <w:semiHidden/>
    <w:unhideWhenUsed/>
    <w:rsid w:val="00EF54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0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1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5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7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5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0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09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8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3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54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8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FACB9-4CBD-4E22-AE30-9E41ED8BF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3644</TotalTime>
  <Pages>12</Pages>
  <Words>1742</Words>
  <Characters>9934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excelut.com</vt:lpstr>
    </vt:vector>
  </TitlesOfParts>
  <Company/>
  <LinksUpToDate>false</LinksUpToDate>
  <CharactersWithSpaces>11653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excelut.com</dc:title>
  <dc:subject/>
  <dc:creator>جلیل حسن قاسمی</dc:creator>
  <cp:keywords>excelut.com</cp:keywords>
  <dc:description>excelut.com</dc:description>
  <cp:lastModifiedBy>user</cp:lastModifiedBy>
  <cp:revision>800</cp:revision>
  <cp:lastPrinted>2026-04-14T19:37:00Z</cp:lastPrinted>
  <dcterms:created xsi:type="dcterms:W3CDTF">2025-10-19T20:50:00Z</dcterms:created>
  <dcterms:modified xsi:type="dcterms:W3CDTF">2026-04-29T13:27:00Z</dcterms:modified>
</cp:coreProperties>
</file>